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E4" w:rsidRPr="00A377E4" w:rsidRDefault="00A377E4" w:rsidP="00A377E4">
      <w:pPr>
        <w:numPr>
          <w:ilvl w:val="0"/>
          <w:numId w:val="1"/>
        </w:numPr>
        <w:tabs>
          <w:tab w:val="clear" w:pos="360"/>
          <w:tab w:val="decimal" w:pos="284"/>
        </w:tabs>
        <w:ind w:left="284" w:hanging="284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A377E4">
        <w:rPr>
          <w:rFonts w:ascii="Times New Roman" w:hAnsi="Times New Roman"/>
          <w:color w:val="000000"/>
          <w:sz w:val="24"/>
        </w:rPr>
        <w:t>Żuryń</w:t>
      </w:r>
      <w:proofErr w:type="spellEnd"/>
      <w:r w:rsidRPr="00A377E4">
        <w:rPr>
          <w:rFonts w:ascii="Times New Roman" w:hAnsi="Times New Roman"/>
          <w:color w:val="000000"/>
          <w:sz w:val="24"/>
        </w:rPr>
        <w:t xml:space="preserve"> A., Litwiniec A., Klimaszewska-Wiśniewska A., Nowak </w:t>
      </w:r>
      <w:r w:rsidRPr="00A377E4">
        <w:rPr>
          <w:rFonts w:ascii="Times New Roman" w:hAnsi="Times New Roman"/>
          <w:b/>
          <w:color w:val="000000"/>
          <w:sz w:val="24"/>
        </w:rPr>
        <w:t xml:space="preserve">J., </w:t>
      </w:r>
      <w:r w:rsidRPr="00A377E4">
        <w:rPr>
          <w:rFonts w:ascii="Times New Roman" w:hAnsi="Times New Roman"/>
          <w:color w:val="000000"/>
          <w:sz w:val="24"/>
        </w:rPr>
        <w:t xml:space="preserve">Gackowska L., </w:t>
      </w:r>
      <w:r w:rsidRPr="00A377E4">
        <w:rPr>
          <w:rFonts w:ascii="Times New Roman" w:hAnsi="Times New Roman"/>
          <w:b/>
          <w:color w:val="000000"/>
          <w:spacing w:val="1"/>
          <w:sz w:val="24"/>
        </w:rPr>
        <w:t xml:space="preserve">Myśliwiec Bartosz Jakub, </w:t>
      </w:r>
      <w:r w:rsidRPr="00A377E4">
        <w:rPr>
          <w:rFonts w:ascii="Times New Roman" w:hAnsi="Times New Roman"/>
          <w:color w:val="000000"/>
          <w:spacing w:val="1"/>
          <w:sz w:val="24"/>
        </w:rPr>
        <w:t xml:space="preserve">Pawlik A., Grzanka A.: </w:t>
      </w:r>
      <w:proofErr w:type="spellStart"/>
      <w:r w:rsidRPr="00A377E4">
        <w:rPr>
          <w:rFonts w:ascii="Times New Roman" w:hAnsi="Times New Roman"/>
          <w:color w:val="000000"/>
          <w:spacing w:val="1"/>
          <w:sz w:val="24"/>
        </w:rPr>
        <w:t>Expression</w:t>
      </w:r>
      <w:proofErr w:type="spellEnd"/>
      <w:r w:rsidRPr="00A377E4">
        <w:rPr>
          <w:rFonts w:ascii="Times New Roman" w:hAnsi="Times New Roman"/>
          <w:color w:val="000000"/>
          <w:spacing w:val="1"/>
          <w:sz w:val="24"/>
        </w:rPr>
        <w:t xml:space="preserve"> of cyklin D 1 </w:t>
      </w:r>
      <w:proofErr w:type="spellStart"/>
      <w:r w:rsidRPr="00A377E4">
        <w:rPr>
          <w:rFonts w:ascii="Times New Roman" w:hAnsi="Times New Roman"/>
          <w:color w:val="000000"/>
          <w:spacing w:val="1"/>
          <w:sz w:val="24"/>
        </w:rPr>
        <w:t>after</w:t>
      </w:r>
      <w:proofErr w:type="spellEnd"/>
      <w:r w:rsidRPr="00A377E4">
        <w:rPr>
          <w:rFonts w:ascii="Times New Roman" w:hAnsi="Times New Roman"/>
          <w:color w:val="000000"/>
          <w:spacing w:val="1"/>
          <w:sz w:val="24"/>
        </w:rPr>
        <w:t xml:space="preserve"> </w:t>
      </w:r>
      <w:proofErr w:type="spellStart"/>
      <w:r w:rsidRPr="00A377E4">
        <w:rPr>
          <w:rFonts w:ascii="Times New Roman" w:hAnsi="Times New Roman"/>
          <w:color w:val="000000"/>
          <w:sz w:val="24"/>
        </w:rPr>
        <w:t>treatment</w:t>
      </w:r>
      <w:proofErr w:type="spellEnd"/>
      <w:r w:rsidRPr="00A377E4">
        <w:rPr>
          <w:rFonts w:ascii="Times New Roman" w:hAnsi="Times New Roman"/>
          <w:color w:val="000000"/>
          <w:sz w:val="24"/>
        </w:rPr>
        <w:t xml:space="preserve"> with </w:t>
      </w:r>
      <w:proofErr w:type="spellStart"/>
      <w:r w:rsidRPr="00A377E4">
        <w:rPr>
          <w:rFonts w:ascii="Times New Roman" w:hAnsi="Times New Roman"/>
          <w:color w:val="000000"/>
          <w:sz w:val="24"/>
        </w:rPr>
        <w:t>doxorubicin</w:t>
      </w:r>
      <w:proofErr w:type="spellEnd"/>
      <w:r w:rsidRPr="00A377E4">
        <w:rPr>
          <w:rFonts w:ascii="Times New Roman" w:hAnsi="Times New Roman"/>
          <w:color w:val="000000"/>
          <w:sz w:val="24"/>
        </w:rPr>
        <w:t xml:space="preserve"> in the HL-60 </w:t>
      </w:r>
      <w:proofErr w:type="spellStart"/>
      <w:r w:rsidRPr="00A377E4">
        <w:rPr>
          <w:rFonts w:ascii="Times New Roman" w:hAnsi="Times New Roman"/>
          <w:color w:val="000000"/>
          <w:sz w:val="24"/>
        </w:rPr>
        <w:t>cell</w:t>
      </w:r>
      <w:proofErr w:type="spellEnd"/>
      <w:r w:rsidRPr="00A377E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377E4">
        <w:rPr>
          <w:rFonts w:ascii="Times New Roman" w:hAnsi="Times New Roman"/>
          <w:color w:val="000000"/>
          <w:sz w:val="24"/>
        </w:rPr>
        <w:t>line</w:t>
      </w:r>
      <w:proofErr w:type="spellEnd"/>
      <w:r w:rsidRPr="00A377E4">
        <w:rPr>
          <w:rFonts w:ascii="Times New Roman" w:hAnsi="Times New Roman"/>
          <w:color w:val="000000"/>
          <w:sz w:val="24"/>
        </w:rPr>
        <w:t xml:space="preserve">. Cell </w:t>
      </w:r>
      <w:proofErr w:type="spellStart"/>
      <w:r w:rsidRPr="00A377E4">
        <w:rPr>
          <w:rFonts w:ascii="Times New Roman" w:hAnsi="Times New Roman"/>
          <w:color w:val="000000"/>
          <w:sz w:val="24"/>
        </w:rPr>
        <w:t>Biology</w:t>
      </w:r>
      <w:proofErr w:type="spellEnd"/>
      <w:r w:rsidRPr="00A377E4">
        <w:rPr>
          <w:rFonts w:ascii="Times New Roman" w:hAnsi="Times New Roman"/>
          <w:color w:val="000000"/>
          <w:sz w:val="24"/>
        </w:rPr>
        <w:t xml:space="preserve"> International. 2014. </w:t>
      </w:r>
      <w:r w:rsidRPr="00A377E4">
        <w:rPr>
          <w:rFonts w:ascii="Times New Roman" w:hAnsi="Times New Roman"/>
          <w:color w:val="000000"/>
          <w:spacing w:val="-4"/>
          <w:sz w:val="24"/>
        </w:rPr>
        <w:t>Vol. 38. Strony 857 — 867.</w:t>
      </w:r>
    </w:p>
    <w:p w:rsidR="00A377E4" w:rsidRDefault="00A377E4" w:rsidP="00A377E4">
      <w:pPr>
        <w:tabs>
          <w:tab w:val="decimal" w:pos="284"/>
        </w:tabs>
        <w:ind w:left="284" w:hanging="284"/>
        <w:rPr>
          <w:rFonts w:ascii="Times New Roman" w:hAnsi="Times New Roman"/>
          <w:b/>
          <w:color w:val="000000"/>
          <w:spacing w:val="2"/>
          <w:sz w:val="24"/>
        </w:rPr>
      </w:pPr>
      <w:r w:rsidRPr="00A377E4">
        <w:rPr>
          <w:rFonts w:ascii="Times New Roman" w:hAnsi="Times New Roman"/>
          <w:b/>
          <w:color w:val="000000"/>
          <w:spacing w:val="2"/>
          <w:sz w:val="24"/>
        </w:rPr>
        <w:t>Punktacja ministerstwa: 15.000.</w:t>
      </w:r>
    </w:p>
    <w:p w:rsidR="00A377E4" w:rsidRPr="00A377E4" w:rsidRDefault="00A377E4" w:rsidP="00A377E4">
      <w:pPr>
        <w:tabs>
          <w:tab w:val="decimal" w:pos="284"/>
        </w:tabs>
        <w:ind w:left="284" w:hanging="284"/>
        <w:rPr>
          <w:rFonts w:ascii="Times New Roman" w:hAnsi="Times New Roman"/>
          <w:b/>
          <w:color w:val="000000"/>
          <w:spacing w:val="2"/>
          <w:sz w:val="24"/>
        </w:rPr>
      </w:pPr>
    </w:p>
    <w:p w:rsidR="00A377E4" w:rsidRPr="00A377E4" w:rsidRDefault="00A377E4" w:rsidP="00A377E4">
      <w:pPr>
        <w:numPr>
          <w:ilvl w:val="0"/>
          <w:numId w:val="1"/>
        </w:numPr>
        <w:tabs>
          <w:tab w:val="clear" w:pos="360"/>
          <w:tab w:val="decimal" w:pos="284"/>
        </w:tabs>
        <w:ind w:left="284" w:hanging="284"/>
        <w:jc w:val="both"/>
        <w:rPr>
          <w:rFonts w:ascii="Times New Roman" w:hAnsi="Times New Roman"/>
          <w:color w:val="000000"/>
          <w:spacing w:val="3"/>
          <w:sz w:val="24"/>
        </w:rPr>
      </w:pPr>
      <w:proofErr w:type="spellStart"/>
      <w:r w:rsidRPr="00A377E4">
        <w:rPr>
          <w:rFonts w:ascii="Times New Roman" w:hAnsi="Times New Roman"/>
          <w:color w:val="000000"/>
          <w:spacing w:val="3"/>
          <w:sz w:val="24"/>
        </w:rPr>
        <w:t>Pruchniak</w:t>
      </w:r>
      <w:proofErr w:type="spellEnd"/>
      <w:r w:rsidRPr="00A377E4">
        <w:rPr>
          <w:rFonts w:ascii="Times New Roman" w:hAnsi="Times New Roman"/>
          <w:color w:val="000000"/>
          <w:spacing w:val="3"/>
          <w:sz w:val="24"/>
        </w:rPr>
        <w:t xml:space="preserve"> MP, </w:t>
      </w:r>
      <w:r w:rsidRPr="00A377E4">
        <w:rPr>
          <w:rFonts w:ascii="Times New Roman" w:hAnsi="Times New Roman"/>
          <w:b/>
          <w:color w:val="000000"/>
          <w:spacing w:val="3"/>
          <w:sz w:val="24"/>
        </w:rPr>
        <w:t xml:space="preserve">Myśliwiec Bartosz Jakub, </w:t>
      </w:r>
      <w:proofErr w:type="spellStart"/>
      <w:r w:rsidRPr="00A377E4">
        <w:rPr>
          <w:rFonts w:ascii="Times New Roman" w:hAnsi="Times New Roman"/>
          <w:color w:val="000000"/>
          <w:spacing w:val="3"/>
          <w:sz w:val="24"/>
        </w:rPr>
        <w:t>Arazna</w:t>
      </w:r>
      <w:proofErr w:type="spellEnd"/>
      <w:r w:rsidRPr="00A377E4">
        <w:rPr>
          <w:rFonts w:ascii="Times New Roman" w:hAnsi="Times New Roman"/>
          <w:color w:val="000000"/>
          <w:spacing w:val="3"/>
          <w:sz w:val="24"/>
        </w:rPr>
        <w:t xml:space="preserve"> M.: Odświeżenie starej broni. </w:t>
      </w:r>
      <w:r w:rsidRPr="00A377E4">
        <w:rPr>
          <w:rFonts w:ascii="Times New Roman" w:hAnsi="Times New Roman"/>
          <w:color w:val="000000"/>
          <w:sz w:val="24"/>
        </w:rPr>
        <w:t xml:space="preserve">Komórki dendrytyczne w służbie współczesnej terapii. Współczesne wyzwani biologii </w:t>
      </w:r>
      <w:r w:rsidRPr="00A377E4">
        <w:rPr>
          <w:rFonts w:ascii="Times New Roman" w:hAnsi="Times New Roman"/>
          <w:color w:val="000000"/>
          <w:spacing w:val="-5"/>
          <w:sz w:val="24"/>
        </w:rPr>
        <w:t xml:space="preserve">i medycyny. Praca zbiorowa pod redakcją E. </w:t>
      </w:r>
      <w:proofErr w:type="spellStart"/>
      <w:r w:rsidRPr="00A377E4">
        <w:rPr>
          <w:rFonts w:ascii="Times New Roman" w:hAnsi="Times New Roman"/>
          <w:color w:val="000000"/>
          <w:spacing w:val="-5"/>
          <w:sz w:val="24"/>
        </w:rPr>
        <w:t>Skopińskiej-Różewskiej</w:t>
      </w:r>
      <w:proofErr w:type="spellEnd"/>
      <w:r w:rsidRPr="00A377E4">
        <w:rPr>
          <w:rFonts w:ascii="Times New Roman" w:hAnsi="Times New Roman"/>
          <w:color w:val="000000"/>
          <w:spacing w:val="-5"/>
          <w:sz w:val="24"/>
        </w:rPr>
        <w:t xml:space="preserve">, A. Sawickiego i </w:t>
      </w:r>
      <w:proofErr w:type="spellStart"/>
      <w:r w:rsidRPr="00A377E4">
        <w:rPr>
          <w:rFonts w:ascii="Times New Roman" w:hAnsi="Times New Roman"/>
          <w:color w:val="000000"/>
          <w:spacing w:val="-2"/>
          <w:sz w:val="24"/>
        </w:rPr>
        <w:t>R.Zdanowskiego</w:t>
      </w:r>
      <w:proofErr w:type="spellEnd"/>
      <w:r w:rsidRPr="00A377E4">
        <w:rPr>
          <w:rFonts w:ascii="Times New Roman" w:hAnsi="Times New Roman"/>
          <w:color w:val="000000"/>
          <w:spacing w:val="-2"/>
          <w:sz w:val="24"/>
        </w:rPr>
        <w:t>. Wydawnictwo Edycja. Olsztyn 2015. Strony 103 — 116. ISBN 978</w:t>
      </w:r>
      <w:r w:rsidRPr="00A377E4">
        <w:rPr>
          <w:rFonts w:ascii="Times New Roman" w:hAnsi="Times New Roman"/>
          <w:color w:val="000000"/>
          <w:spacing w:val="-2"/>
          <w:sz w:val="24"/>
        </w:rPr>
        <w:softHyphen/>
      </w:r>
      <w:r w:rsidRPr="00A377E4">
        <w:rPr>
          <w:rFonts w:ascii="Times New Roman" w:hAnsi="Times New Roman"/>
          <w:color w:val="000000"/>
          <w:sz w:val="24"/>
        </w:rPr>
        <w:t>83-94917-1-9.</w:t>
      </w:r>
    </w:p>
    <w:p w:rsidR="00A377E4" w:rsidRDefault="00A377E4" w:rsidP="00A377E4">
      <w:pPr>
        <w:tabs>
          <w:tab w:val="decimal" w:pos="284"/>
        </w:tabs>
        <w:ind w:left="284" w:hanging="284"/>
        <w:rPr>
          <w:rFonts w:ascii="Times New Roman" w:hAnsi="Times New Roman"/>
          <w:b/>
          <w:color w:val="000000"/>
          <w:spacing w:val="2"/>
          <w:sz w:val="24"/>
        </w:rPr>
      </w:pPr>
      <w:r w:rsidRPr="00A377E4">
        <w:rPr>
          <w:rFonts w:ascii="Times New Roman" w:hAnsi="Times New Roman"/>
          <w:b/>
          <w:color w:val="000000"/>
          <w:spacing w:val="2"/>
          <w:sz w:val="24"/>
        </w:rPr>
        <w:t>Punktacja ministerstwa: 4.000.</w:t>
      </w:r>
    </w:p>
    <w:p w:rsidR="00A377E4" w:rsidRPr="00A377E4" w:rsidRDefault="00A377E4" w:rsidP="00A377E4">
      <w:pPr>
        <w:tabs>
          <w:tab w:val="decimal" w:pos="284"/>
        </w:tabs>
        <w:ind w:left="284" w:hanging="284"/>
        <w:rPr>
          <w:rFonts w:ascii="Times New Roman" w:hAnsi="Times New Roman"/>
          <w:b/>
          <w:color w:val="000000"/>
          <w:spacing w:val="2"/>
          <w:sz w:val="24"/>
        </w:rPr>
      </w:pPr>
    </w:p>
    <w:p w:rsidR="00A377E4" w:rsidRPr="00A377E4" w:rsidRDefault="00A377E4" w:rsidP="00A377E4">
      <w:pPr>
        <w:numPr>
          <w:ilvl w:val="0"/>
          <w:numId w:val="1"/>
        </w:numPr>
        <w:tabs>
          <w:tab w:val="clear" w:pos="360"/>
          <w:tab w:val="decimal" w:pos="284"/>
        </w:tabs>
        <w:ind w:left="284" w:hanging="284"/>
        <w:jc w:val="both"/>
        <w:rPr>
          <w:rFonts w:ascii="Times New Roman" w:hAnsi="Times New Roman"/>
          <w:color w:val="000000"/>
          <w:spacing w:val="-2"/>
          <w:sz w:val="24"/>
        </w:rPr>
      </w:pPr>
      <w:r w:rsidRPr="00A377E4">
        <w:rPr>
          <w:rFonts w:ascii="Times New Roman" w:hAnsi="Times New Roman"/>
          <w:color w:val="000000"/>
          <w:spacing w:val="-2"/>
          <w:sz w:val="24"/>
        </w:rPr>
        <w:t xml:space="preserve">Bronisz A., </w:t>
      </w:r>
      <w:r w:rsidRPr="00A377E4">
        <w:rPr>
          <w:rFonts w:ascii="Times New Roman" w:hAnsi="Times New Roman"/>
          <w:b/>
          <w:color w:val="000000"/>
          <w:spacing w:val="-2"/>
          <w:sz w:val="24"/>
        </w:rPr>
        <w:t xml:space="preserve">Myśliwiec Bartosz Jakub, </w:t>
      </w:r>
      <w:proofErr w:type="spellStart"/>
      <w:r w:rsidRPr="00A377E4">
        <w:rPr>
          <w:rFonts w:ascii="Times New Roman" w:hAnsi="Times New Roman"/>
          <w:color w:val="000000"/>
          <w:spacing w:val="-2"/>
          <w:sz w:val="24"/>
        </w:rPr>
        <w:t>Lelwic</w:t>
      </w:r>
      <w:proofErr w:type="spellEnd"/>
      <w:r w:rsidRPr="00A377E4">
        <w:rPr>
          <w:rFonts w:ascii="Times New Roman" w:hAnsi="Times New Roman"/>
          <w:color w:val="000000"/>
          <w:spacing w:val="-2"/>
          <w:sz w:val="24"/>
        </w:rPr>
        <w:t xml:space="preserve"> I.: Wczesna profilaktyka cukrzycy w </w:t>
      </w:r>
      <w:r w:rsidRPr="00A377E4">
        <w:rPr>
          <w:rFonts w:ascii="Times New Roman" w:hAnsi="Times New Roman"/>
          <w:color w:val="000000"/>
          <w:spacing w:val="6"/>
          <w:sz w:val="24"/>
        </w:rPr>
        <w:t xml:space="preserve">warunkach uzdrowiskowych. Ciechocinek i jego znaczenie we współczesnym </w:t>
      </w:r>
      <w:r w:rsidRPr="00A377E4">
        <w:rPr>
          <w:rFonts w:ascii="Times New Roman" w:hAnsi="Times New Roman"/>
          <w:color w:val="000000"/>
          <w:spacing w:val="-5"/>
          <w:sz w:val="24"/>
        </w:rPr>
        <w:t xml:space="preserve">lecznictwie uzdrowiskowo-rehabilitacyjnym. Praca zbiorowa pod redakcją S. Kubiak. </w:t>
      </w:r>
      <w:r w:rsidRPr="00A377E4">
        <w:rPr>
          <w:rFonts w:ascii="Times New Roman" w:hAnsi="Times New Roman"/>
          <w:color w:val="000000"/>
          <w:spacing w:val="-1"/>
          <w:sz w:val="24"/>
        </w:rPr>
        <w:t xml:space="preserve">Wydawnictwo Ciechocinek: Kujawska Szkoła Wyższa we Włocławku. Ciechocinek </w:t>
      </w:r>
      <w:r w:rsidRPr="00A377E4">
        <w:rPr>
          <w:rFonts w:ascii="Times New Roman" w:hAnsi="Times New Roman"/>
          <w:color w:val="000000"/>
          <w:spacing w:val="-3"/>
          <w:sz w:val="24"/>
        </w:rPr>
        <w:t>2016. Strony 295 — 306. ISBN 978-83-61609-70-4.</w:t>
      </w:r>
    </w:p>
    <w:p w:rsidR="00A377E4" w:rsidRDefault="00A377E4" w:rsidP="00A377E4">
      <w:pPr>
        <w:tabs>
          <w:tab w:val="decimal" w:pos="284"/>
        </w:tabs>
        <w:ind w:left="284" w:hanging="284"/>
        <w:rPr>
          <w:rFonts w:ascii="Times New Roman" w:hAnsi="Times New Roman"/>
          <w:b/>
          <w:color w:val="000000"/>
          <w:spacing w:val="2"/>
          <w:sz w:val="24"/>
        </w:rPr>
      </w:pPr>
      <w:r w:rsidRPr="00A377E4">
        <w:rPr>
          <w:rFonts w:ascii="Times New Roman" w:hAnsi="Times New Roman"/>
          <w:b/>
          <w:color w:val="000000"/>
          <w:spacing w:val="2"/>
          <w:sz w:val="24"/>
        </w:rPr>
        <w:t>Punktacja ministerstwa: 4.000.</w:t>
      </w:r>
    </w:p>
    <w:p w:rsidR="00A377E4" w:rsidRPr="00A377E4" w:rsidRDefault="00A377E4" w:rsidP="00A377E4">
      <w:pPr>
        <w:tabs>
          <w:tab w:val="decimal" w:pos="284"/>
        </w:tabs>
        <w:ind w:left="284" w:hanging="284"/>
        <w:rPr>
          <w:rFonts w:ascii="Times New Roman" w:hAnsi="Times New Roman"/>
          <w:b/>
          <w:color w:val="000000"/>
          <w:spacing w:val="2"/>
          <w:sz w:val="24"/>
        </w:rPr>
      </w:pPr>
    </w:p>
    <w:p w:rsidR="00A377E4" w:rsidRPr="00A377E4" w:rsidRDefault="00A377E4" w:rsidP="00A377E4">
      <w:pPr>
        <w:numPr>
          <w:ilvl w:val="0"/>
          <w:numId w:val="1"/>
        </w:numPr>
        <w:tabs>
          <w:tab w:val="clear" w:pos="360"/>
          <w:tab w:val="decimal" w:pos="284"/>
        </w:tabs>
        <w:ind w:left="284" w:hanging="284"/>
        <w:rPr>
          <w:rFonts w:ascii="Times New Roman" w:hAnsi="Times New Roman"/>
          <w:color w:val="000000"/>
          <w:spacing w:val="9"/>
          <w:sz w:val="24"/>
        </w:rPr>
      </w:pPr>
      <w:proofErr w:type="spellStart"/>
      <w:r w:rsidRPr="00A377E4">
        <w:rPr>
          <w:rFonts w:ascii="Times New Roman" w:hAnsi="Times New Roman"/>
          <w:color w:val="000000"/>
          <w:spacing w:val="9"/>
          <w:sz w:val="24"/>
          <w:lang w:val="en-US"/>
        </w:rPr>
        <w:t>Krzyżewska</w:t>
      </w:r>
      <w:proofErr w:type="spellEnd"/>
      <w:r w:rsidRPr="00A377E4">
        <w:rPr>
          <w:rFonts w:ascii="Times New Roman" w:hAnsi="Times New Roman"/>
          <w:color w:val="000000"/>
          <w:spacing w:val="9"/>
          <w:sz w:val="24"/>
          <w:lang w:val="en-US"/>
        </w:rPr>
        <w:t xml:space="preserve"> K., </w:t>
      </w:r>
      <w:proofErr w:type="spellStart"/>
      <w:r w:rsidRPr="00A377E4">
        <w:rPr>
          <w:rFonts w:ascii="Times New Roman" w:hAnsi="Times New Roman"/>
          <w:color w:val="000000"/>
          <w:spacing w:val="9"/>
          <w:sz w:val="24"/>
          <w:lang w:val="en-US"/>
        </w:rPr>
        <w:t>Niemczuk</w:t>
      </w:r>
      <w:proofErr w:type="spellEnd"/>
      <w:r w:rsidRPr="00A377E4">
        <w:rPr>
          <w:rFonts w:ascii="Times New Roman" w:hAnsi="Times New Roman"/>
          <w:color w:val="000000"/>
          <w:spacing w:val="9"/>
          <w:sz w:val="24"/>
          <w:lang w:val="en-US"/>
        </w:rPr>
        <w:t xml:space="preserve"> E., </w:t>
      </w:r>
      <w:proofErr w:type="spellStart"/>
      <w:r w:rsidRPr="00A377E4">
        <w:rPr>
          <w:rFonts w:ascii="Times New Roman" w:hAnsi="Times New Roman"/>
          <w:b/>
          <w:color w:val="000000"/>
          <w:spacing w:val="9"/>
          <w:sz w:val="24"/>
          <w:lang w:val="en-US"/>
        </w:rPr>
        <w:t>Myśliwiec</w:t>
      </w:r>
      <w:proofErr w:type="spellEnd"/>
      <w:r w:rsidRPr="00A377E4">
        <w:rPr>
          <w:rFonts w:ascii="Times New Roman" w:hAnsi="Times New Roman"/>
          <w:b/>
          <w:color w:val="000000"/>
          <w:spacing w:val="9"/>
          <w:sz w:val="24"/>
          <w:lang w:val="en-US"/>
        </w:rPr>
        <w:t xml:space="preserve"> </w:t>
      </w:r>
      <w:proofErr w:type="spellStart"/>
      <w:r w:rsidRPr="00A377E4">
        <w:rPr>
          <w:rFonts w:ascii="Times New Roman" w:hAnsi="Times New Roman"/>
          <w:b/>
          <w:color w:val="000000"/>
          <w:spacing w:val="9"/>
          <w:sz w:val="24"/>
          <w:lang w:val="en-US"/>
        </w:rPr>
        <w:t>Bartosz</w:t>
      </w:r>
      <w:proofErr w:type="spellEnd"/>
      <w:r w:rsidRPr="00A377E4">
        <w:rPr>
          <w:rFonts w:ascii="Times New Roman" w:hAnsi="Times New Roman"/>
          <w:b/>
          <w:color w:val="000000"/>
          <w:spacing w:val="9"/>
          <w:sz w:val="24"/>
          <w:lang w:val="en-US"/>
        </w:rPr>
        <w:t xml:space="preserve"> Jakub, </w:t>
      </w:r>
      <w:proofErr w:type="spellStart"/>
      <w:r w:rsidRPr="00A377E4">
        <w:rPr>
          <w:rFonts w:ascii="Times New Roman" w:hAnsi="Times New Roman"/>
          <w:color w:val="000000"/>
          <w:spacing w:val="9"/>
          <w:sz w:val="24"/>
          <w:lang w:val="en-US"/>
        </w:rPr>
        <w:t>Junik</w:t>
      </w:r>
      <w:proofErr w:type="spellEnd"/>
      <w:r w:rsidRPr="00A377E4">
        <w:rPr>
          <w:rFonts w:ascii="Times New Roman" w:hAnsi="Times New Roman"/>
          <w:color w:val="000000"/>
          <w:spacing w:val="9"/>
          <w:sz w:val="24"/>
          <w:lang w:val="en-US"/>
        </w:rPr>
        <w:t xml:space="preserve"> </w:t>
      </w:r>
      <w:r w:rsidRPr="00A377E4">
        <w:rPr>
          <w:rFonts w:ascii="Times New Roman" w:hAnsi="Times New Roman"/>
          <w:b/>
          <w:color w:val="000000"/>
          <w:spacing w:val="9"/>
          <w:sz w:val="24"/>
          <w:lang w:val="en-US"/>
        </w:rPr>
        <w:t xml:space="preserve">R.: </w:t>
      </w:r>
      <w:r w:rsidRPr="00A377E4">
        <w:rPr>
          <w:rFonts w:ascii="Times New Roman" w:hAnsi="Times New Roman"/>
          <w:color w:val="000000"/>
          <w:spacing w:val="9"/>
          <w:sz w:val="24"/>
          <w:lang w:val="en-US"/>
        </w:rPr>
        <w:t xml:space="preserve">Glucose </w:t>
      </w:r>
      <w:proofErr w:type="spellStart"/>
      <w:r w:rsidRPr="00A377E4">
        <w:rPr>
          <w:rFonts w:ascii="Times New Roman" w:hAnsi="Times New Roman"/>
          <w:color w:val="000000"/>
          <w:spacing w:val="1"/>
          <w:sz w:val="24"/>
          <w:lang w:val="en-US"/>
        </w:rPr>
        <w:t>metabolizm</w:t>
      </w:r>
      <w:proofErr w:type="spellEnd"/>
      <w:r w:rsidRPr="00A377E4">
        <w:rPr>
          <w:rFonts w:ascii="Times New Roman" w:hAnsi="Times New Roman"/>
          <w:color w:val="000000"/>
          <w:spacing w:val="1"/>
          <w:sz w:val="24"/>
          <w:lang w:val="en-US"/>
        </w:rPr>
        <w:t xml:space="preserve"> disorders in patients with non-functioning </w:t>
      </w:r>
      <w:proofErr w:type="spellStart"/>
      <w:r w:rsidRPr="00A377E4">
        <w:rPr>
          <w:rFonts w:ascii="Times New Roman" w:hAnsi="Times New Roman"/>
          <w:color w:val="000000"/>
          <w:spacing w:val="1"/>
          <w:sz w:val="24"/>
          <w:lang w:val="en-US"/>
        </w:rPr>
        <w:t>arenal</w:t>
      </w:r>
      <w:proofErr w:type="spellEnd"/>
      <w:r w:rsidRPr="00A377E4">
        <w:rPr>
          <w:rFonts w:ascii="Times New Roman" w:hAnsi="Times New Roman"/>
          <w:color w:val="000000"/>
          <w:spacing w:val="1"/>
          <w:sz w:val="24"/>
          <w:lang w:val="en-US"/>
        </w:rPr>
        <w:t xml:space="preserve"> adenomas — </w:t>
      </w:r>
      <w:proofErr w:type="spellStart"/>
      <w:r w:rsidRPr="00A377E4">
        <w:rPr>
          <w:rFonts w:ascii="Times New Roman" w:hAnsi="Times New Roman"/>
          <w:color w:val="000000"/>
          <w:spacing w:val="1"/>
          <w:sz w:val="24"/>
          <w:lang w:val="en-US"/>
        </w:rPr>
        <w:t>single</w:t>
      </w:r>
      <w:r w:rsidRPr="00A377E4">
        <w:rPr>
          <w:rFonts w:ascii="Times New Roman" w:hAnsi="Times New Roman"/>
          <w:color w:val="000000"/>
          <w:spacing w:val="1"/>
          <w:sz w:val="24"/>
          <w:lang w:val="en-US"/>
        </w:rPr>
        <w:softHyphen/>
      </w:r>
      <w:r w:rsidRPr="00A377E4">
        <w:rPr>
          <w:rFonts w:ascii="Times New Roman" w:hAnsi="Times New Roman"/>
          <w:color w:val="000000"/>
          <w:sz w:val="24"/>
          <w:lang w:val="en-US"/>
        </w:rPr>
        <w:t>centre</w:t>
      </w:r>
      <w:proofErr w:type="spellEnd"/>
      <w:r w:rsidRPr="00A377E4">
        <w:rPr>
          <w:rFonts w:ascii="Times New Roman" w:hAnsi="Times New Roman"/>
          <w:color w:val="000000"/>
          <w:sz w:val="24"/>
          <w:lang w:val="en-US"/>
        </w:rPr>
        <w:t xml:space="preserve"> experience. </w:t>
      </w:r>
      <w:r w:rsidRPr="00A377E4">
        <w:rPr>
          <w:rFonts w:ascii="Times New Roman" w:hAnsi="Times New Roman"/>
          <w:color w:val="000000"/>
          <w:sz w:val="24"/>
        </w:rPr>
        <w:t xml:space="preserve">Endokrynologia Polska. 2017. Vol. 68(4). Strony 416 — 421. </w:t>
      </w:r>
      <w:r w:rsidRPr="00A377E4">
        <w:rPr>
          <w:rFonts w:ascii="Times New Roman" w:hAnsi="Times New Roman"/>
          <w:b/>
          <w:color w:val="000000"/>
          <w:spacing w:val="2"/>
          <w:sz w:val="24"/>
        </w:rPr>
        <w:t>Punktacja ministerstwa: 15.000.</w:t>
      </w:r>
    </w:p>
    <w:p w:rsidR="00A377E4" w:rsidRPr="00A377E4" w:rsidRDefault="00A377E4" w:rsidP="00A377E4">
      <w:pPr>
        <w:tabs>
          <w:tab w:val="decimal" w:pos="284"/>
        </w:tabs>
        <w:ind w:left="284"/>
        <w:rPr>
          <w:rFonts w:ascii="Times New Roman" w:hAnsi="Times New Roman"/>
          <w:color w:val="000000"/>
          <w:spacing w:val="9"/>
          <w:sz w:val="24"/>
        </w:rPr>
      </w:pPr>
    </w:p>
    <w:p w:rsidR="00A377E4" w:rsidRDefault="00A377E4" w:rsidP="00A377E4">
      <w:pPr>
        <w:rPr>
          <w:rFonts w:ascii="Times New Roman" w:hAnsi="Times New Roman"/>
          <w:b/>
          <w:color w:val="000000"/>
          <w:sz w:val="24"/>
          <w:u w:val="single"/>
        </w:rPr>
      </w:pPr>
      <w:r w:rsidRPr="00A377E4">
        <w:rPr>
          <w:rFonts w:ascii="Times New Roman" w:hAnsi="Times New Roman"/>
          <w:b/>
          <w:color w:val="000000"/>
          <w:sz w:val="24"/>
          <w:u w:val="single"/>
        </w:rPr>
        <w:t>ORGANIZACJA KONFERENCJI NAUKOWYCH</w:t>
      </w:r>
    </w:p>
    <w:p w:rsidR="00A377E4" w:rsidRPr="00A377E4" w:rsidRDefault="00A377E4" w:rsidP="00A377E4">
      <w:pPr>
        <w:rPr>
          <w:rFonts w:ascii="Times New Roman" w:hAnsi="Times New Roman"/>
          <w:b/>
          <w:color w:val="000000"/>
          <w:sz w:val="24"/>
          <w:u w:val="single"/>
        </w:rPr>
      </w:pPr>
    </w:p>
    <w:p w:rsidR="00A377E4" w:rsidRPr="00A377E4" w:rsidRDefault="00A377E4" w:rsidP="00A377E4">
      <w:pPr>
        <w:rPr>
          <w:rFonts w:ascii="Times New Roman" w:hAnsi="Times New Roman"/>
          <w:color w:val="000000"/>
          <w:spacing w:val="-1"/>
          <w:sz w:val="24"/>
        </w:rPr>
      </w:pPr>
      <w:r w:rsidRPr="00A377E4">
        <w:rPr>
          <w:rFonts w:ascii="Times New Roman" w:hAnsi="Times New Roman"/>
          <w:color w:val="000000"/>
          <w:spacing w:val="-1"/>
          <w:sz w:val="24"/>
        </w:rPr>
        <w:t>Konferencja Naukowa z okazji XV-</w:t>
      </w:r>
      <w:proofErr w:type="spellStart"/>
      <w:r w:rsidRPr="00A377E4">
        <w:rPr>
          <w:rFonts w:ascii="Times New Roman" w:hAnsi="Times New Roman"/>
          <w:color w:val="000000"/>
          <w:spacing w:val="-1"/>
          <w:sz w:val="24"/>
        </w:rPr>
        <w:t>lecia</w:t>
      </w:r>
      <w:proofErr w:type="spellEnd"/>
      <w:r w:rsidRPr="00A377E4">
        <w:rPr>
          <w:rFonts w:ascii="Times New Roman" w:hAnsi="Times New Roman"/>
          <w:color w:val="000000"/>
          <w:spacing w:val="-1"/>
          <w:sz w:val="24"/>
        </w:rPr>
        <w:t xml:space="preserve"> Kliniki Endokrynologii i Diabetologii Collegium </w:t>
      </w:r>
      <w:proofErr w:type="spellStart"/>
      <w:r w:rsidRPr="00A377E4">
        <w:rPr>
          <w:rFonts w:ascii="Times New Roman" w:hAnsi="Times New Roman"/>
          <w:color w:val="000000"/>
          <w:spacing w:val="-1"/>
          <w:sz w:val="24"/>
        </w:rPr>
        <w:t>Medicum</w:t>
      </w:r>
      <w:proofErr w:type="spellEnd"/>
      <w:r w:rsidRPr="00A377E4">
        <w:rPr>
          <w:rFonts w:ascii="Times New Roman" w:hAnsi="Times New Roman"/>
          <w:color w:val="000000"/>
          <w:spacing w:val="-1"/>
          <w:sz w:val="24"/>
        </w:rPr>
        <w:t xml:space="preserve"> w Bydgoszczy Uniwersytetu Mikołaja Kopernika w Toruniu.</w:t>
      </w:r>
    </w:p>
    <w:p w:rsidR="00A377E4" w:rsidRDefault="00A377E4" w:rsidP="00A377E4">
      <w:pPr>
        <w:rPr>
          <w:rFonts w:ascii="Times New Roman" w:hAnsi="Times New Roman"/>
          <w:color w:val="000000"/>
          <w:spacing w:val="-4"/>
          <w:sz w:val="24"/>
        </w:rPr>
      </w:pPr>
      <w:r w:rsidRPr="00A377E4">
        <w:rPr>
          <w:rFonts w:ascii="Times New Roman" w:hAnsi="Times New Roman"/>
          <w:color w:val="000000"/>
          <w:spacing w:val="-4"/>
          <w:sz w:val="24"/>
        </w:rPr>
        <w:t>Bydgoszcz, 9 — 10 październik 2015r</w:t>
      </w:r>
    </w:p>
    <w:p w:rsidR="00A377E4" w:rsidRPr="00A377E4" w:rsidRDefault="00A377E4" w:rsidP="00A377E4">
      <w:pPr>
        <w:rPr>
          <w:rFonts w:ascii="Times New Roman" w:hAnsi="Times New Roman"/>
          <w:color w:val="000000"/>
          <w:spacing w:val="-4"/>
          <w:sz w:val="24"/>
        </w:rPr>
      </w:pPr>
    </w:p>
    <w:p w:rsidR="00A377E4" w:rsidRPr="00A377E4" w:rsidRDefault="00A377E4" w:rsidP="00A377E4">
      <w:pPr>
        <w:rPr>
          <w:rFonts w:ascii="Times New Roman" w:hAnsi="Times New Roman"/>
          <w:color w:val="000000"/>
          <w:sz w:val="24"/>
          <w:u w:val="single"/>
        </w:rPr>
      </w:pPr>
      <w:r w:rsidRPr="00A377E4">
        <w:rPr>
          <w:rFonts w:ascii="Times New Roman" w:hAnsi="Times New Roman"/>
          <w:b/>
          <w:color w:val="000000"/>
          <w:sz w:val="24"/>
          <w:u w:val="single"/>
        </w:rPr>
        <w:t>CZYNNY UDZIAŁ</w:t>
      </w:r>
      <w:r w:rsidRPr="00A377E4">
        <w:rPr>
          <w:rFonts w:ascii="Times New Roman" w:hAnsi="Times New Roman"/>
          <w:color w:val="000000"/>
          <w:sz w:val="24"/>
          <w:u w:val="single"/>
        </w:rPr>
        <w:t xml:space="preserve"> </w:t>
      </w:r>
      <w:r w:rsidRPr="00A377E4">
        <w:rPr>
          <w:rFonts w:ascii="Times New Roman" w:hAnsi="Times New Roman"/>
          <w:b/>
          <w:color w:val="000000"/>
          <w:sz w:val="24"/>
          <w:u w:val="single"/>
        </w:rPr>
        <w:t>W WYDARZENIACH NAUKOWYCH</w:t>
      </w:r>
    </w:p>
    <w:p w:rsidR="00A377E4" w:rsidRPr="00A377E4" w:rsidRDefault="00A377E4" w:rsidP="00A377E4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A377E4">
        <w:rPr>
          <w:rFonts w:ascii="Times New Roman" w:hAnsi="Times New Roman"/>
          <w:color w:val="000000"/>
          <w:sz w:val="24"/>
        </w:rPr>
        <w:t>Dni Nauki „MEDICALIA 2015".</w:t>
      </w:r>
    </w:p>
    <w:p w:rsidR="00A377E4" w:rsidRPr="00A377E4" w:rsidRDefault="00A377E4" w:rsidP="00A377E4">
      <w:pPr>
        <w:ind w:left="284" w:hanging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A377E4">
        <w:rPr>
          <w:rFonts w:ascii="Times New Roman" w:hAnsi="Times New Roman"/>
          <w:color w:val="000000"/>
          <w:sz w:val="24"/>
        </w:rPr>
        <w:t xml:space="preserve">Collegium </w:t>
      </w:r>
      <w:proofErr w:type="spellStart"/>
      <w:r w:rsidRPr="00A377E4">
        <w:rPr>
          <w:rFonts w:ascii="Times New Roman" w:hAnsi="Times New Roman"/>
          <w:color w:val="000000"/>
          <w:sz w:val="24"/>
        </w:rPr>
        <w:t>Medicum</w:t>
      </w:r>
      <w:proofErr w:type="spellEnd"/>
      <w:r w:rsidRPr="00A377E4">
        <w:rPr>
          <w:rFonts w:ascii="Times New Roman" w:hAnsi="Times New Roman"/>
          <w:color w:val="000000"/>
          <w:sz w:val="24"/>
        </w:rPr>
        <w:t xml:space="preserve"> Uniwersytetu Mikołaja Kopernika w Toruniu</w:t>
      </w:r>
    </w:p>
    <w:p w:rsidR="00A377E4" w:rsidRPr="00A377E4" w:rsidRDefault="00A377E4" w:rsidP="00A377E4">
      <w:pPr>
        <w:ind w:left="284" w:hanging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A377E4">
        <w:rPr>
          <w:rFonts w:ascii="Times New Roman" w:hAnsi="Times New Roman"/>
          <w:color w:val="000000"/>
          <w:sz w:val="24"/>
        </w:rPr>
        <w:t>Bydgoszcz, 28 listopad 2015r</w:t>
      </w:r>
    </w:p>
    <w:p w:rsidR="00A377E4" w:rsidRPr="00A377E4" w:rsidRDefault="00A377E4" w:rsidP="00A377E4">
      <w:pPr>
        <w:ind w:left="284" w:hanging="284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</w:t>
      </w:r>
      <w:r w:rsidRPr="00A377E4">
        <w:rPr>
          <w:rFonts w:ascii="Times New Roman" w:hAnsi="Times New Roman"/>
          <w:color w:val="000000"/>
          <w:spacing w:val="-2"/>
          <w:sz w:val="24"/>
        </w:rPr>
        <w:t xml:space="preserve">Wykład pt.: „Czy prawdą jest, że kochanego ciała nigdy nie za wiele? Paradoks otyłości, czyli </w:t>
      </w:r>
      <w:r w:rsidRPr="00A377E4">
        <w:rPr>
          <w:rFonts w:ascii="Times New Roman" w:hAnsi="Times New Roman"/>
          <w:color w:val="000000"/>
          <w:sz w:val="24"/>
        </w:rPr>
        <w:t>kiedy nadmierna masa ciała chroni zdrowie?".</w:t>
      </w:r>
    </w:p>
    <w:p w:rsidR="00A377E4" w:rsidRPr="00A377E4" w:rsidRDefault="00A377E4" w:rsidP="00A377E4">
      <w:pPr>
        <w:ind w:left="284" w:hanging="284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    </w:t>
      </w:r>
      <w:r w:rsidRPr="00A377E4">
        <w:rPr>
          <w:rFonts w:ascii="Times New Roman" w:hAnsi="Times New Roman"/>
          <w:color w:val="000000"/>
          <w:spacing w:val="-3"/>
          <w:sz w:val="24"/>
        </w:rPr>
        <w:t xml:space="preserve">Autor [A. Bronisz, </w:t>
      </w:r>
      <w:r w:rsidRPr="00A377E4">
        <w:rPr>
          <w:rFonts w:ascii="Times New Roman" w:hAnsi="Times New Roman"/>
          <w:b/>
          <w:color w:val="000000"/>
          <w:spacing w:val="-3"/>
          <w:w w:val="105"/>
          <w:sz w:val="24"/>
        </w:rPr>
        <w:t>Bartosz Jakub Myśliwiec]</w:t>
      </w:r>
    </w:p>
    <w:p w:rsidR="00A377E4" w:rsidRDefault="00A377E4" w:rsidP="00A377E4">
      <w:pPr>
        <w:ind w:left="284" w:hanging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A377E4">
        <w:rPr>
          <w:rFonts w:ascii="Times New Roman" w:hAnsi="Times New Roman"/>
          <w:color w:val="000000"/>
          <w:sz w:val="24"/>
        </w:rPr>
        <w:t>Osoba prezentująca pracę: Bartosz Jakub Myśliwiec</w:t>
      </w:r>
    </w:p>
    <w:p w:rsidR="00A377E4" w:rsidRPr="00A377E4" w:rsidRDefault="00A377E4" w:rsidP="00A377E4">
      <w:pPr>
        <w:ind w:left="284" w:hanging="284"/>
        <w:rPr>
          <w:rFonts w:ascii="Times New Roman" w:hAnsi="Times New Roman"/>
          <w:color w:val="000000"/>
          <w:sz w:val="24"/>
        </w:rPr>
      </w:pPr>
    </w:p>
    <w:p w:rsidR="00A377E4" w:rsidRPr="00A377E4" w:rsidRDefault="00A377E4" w:rsidP="00A377E4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A377E4">
        <w:rPr>
          <w:rFonts w:ascii="Times New Roman" w:hAnsi="Times New Roman"/>
          <w:color w:val="000000"/>
          <w:sz w:val="24"/>
        </w:rPr>
        <w:t>Dni Nauki „MEDICALIA 2016".</w:t>
      </w:r>
    </w:p>
    <w:p w:rsidR="00A377E4" w:rsidRPr="00A377E4" w:rsidRDefault="00A377E4" w:rsidP="00A377E4">
      <w:pPr>
        <w:tabs>
          <w:tab w:val="left" w:pos="284"/>
        </w:tabs>
        <w:ind w:left="284" w:hanging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  <w:r w:rsidRPr="00A377E4">
        <w:rPr>
          <w:rFonts w:ascii="Times New Roman" w:hAnsi="Times New Roman"/>
          <w:color w:val="000000"/>
          <w:sz w:val="24"/>
        </w:rPr>
        <w:t xml:space="preserve">Collegium </w:t>
      </w:r>
      <w:proofErr w:type="spellStart"/>
      <w:r w:rsidRPr="00A377E4">
        <w:rPr>
          <w:rFonts w:ascii="Times New Roman" w:hAnsi="Times New Roman"/>
          <w:color w:val="000000"/>
          <w:sz w:val="24"/>
        </w:rPr>
        <w:t>Medicum</w:t>
      </w:r>
      <w:proofErr w:type="spellEnd"/>
      <w:r w:rsidRPr="00A377E4">
        <w:rPr>
          <w:rFonts w:ascii="Times New Roman" w:hAnsi="Times New Roman"/>
          <w:color w:val="000000"/>
          <w:sz w:val="24"/>
        </w:rPr>
        <w:t xml:space="preserve"> Uniwersytetu Mikołaja Kopernika w Toruniu</w:t>
      </w:r>
    </w:p>
    <w:p w:rsidR="00A377E4" w:rsidRPr="00A377E4" w:rsidRDefault="00A377E4" w:rsidP="00A377E4">
      <w:pPr>
        <w:tabs>
          <w:tab w:val="left" w:pos="284"/>
        </w:tabs>
        <w:ind w:left="284" w:hanging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  <w:r w:rsidRPr="00A377E4">
        <w:rPr>
          <w:rFonts w:ascii="Times New Roman" w:hAnsi="Times New Roman"/>
          <w:color w:val="000000"/>
          <w:sz w:val="24"/>
        </w:rPr>
        <w:t>Bydgoszcz, 03 grudzień 2016r</w:t>
      </w:r>
    </w:p>
    <w:p w:rsidR="00A377E4" w:rsidRPr="00A377E4" w:rsidRDefault="00A377E4" w:rsidP="00A377E4">
      <w:pPr>
        <w:tabs>
          <w:tab w:val="left" w:pos="284"/>
        </w:tabs>
        <w:ind w:left="284" w:hanging="426"/>
        <w:jc w:val="both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       </w:t>
      </w:r>
      <w:r w:rsidRPr="00A377E4">
        <w:rPr>
          <w:rFonts w:ascii="Times New Roman" w:hAnsi="Times New Roman"/>
          <w:color w:val="000000"/>
          <w:spacing w:val="2"/>
          <w:sz w:val="24"/>
        </w:rPr>
        <w:t xml:space="preserve">Wykład pt.: „Prosto o... krzywych, czyli jak za pomocą 5 kolejnych liter alfabetu PQRST </w:t>
      </w:r>
      <w:r w:rsidRPr="00A377E4">
        <w:rPr>
          <w:rFonts w:ascii="Times New Roman" w:hAnsi="Times New Roman"/>
          <w:color w:val="000000"/>
          <w:spacing w:val="-4"/>
          <w:sz w:val="24"/>
        </w:rPr>
        <w:t xml:space="preserve">można stwierdzić, że człowiek ma chore serce? Błyskawiczne warsztaty interpretacji badania </w:t>
      </w:r>
      <w:r w:rsidRPr="00A377E4">
        <w:rPr>
          <w:rFonts w:ascii="Times New Roman" w:hAnsi="Times New Roman"/>
          <w:color w:val="000000"/>
          <w:sz w:val="24"/>
        </w:rPr>
        <w:t>elektrokardiograficznego (EKG)".</w:t>
      </w:r>
    </w:p>
    <w:p w:rsidR="00A377E4" w:rsidRPr="00A377E4" w:rsidRDefault="00A377E4" w:rsidP="00A377E4">
      <w:pPr>
        <w:tabs>
          <w:tab w:val="left" w:pos="284"/>
        </w:tabs>
        <w:ind w:left="284" w:hanging="426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       </w:t>
      </w:r>
      <w:r w:rsidRPr="00A377E4">
        <w:rPr>
          <w:rFonts w:ascii="Times New Roman" w:hAnsi="Times New Roman"/>
          <w:color w:val="000000"/>
          <w:spacing w:val="-4"/>
          <w:sz w:val="24"/>
        </w:rPr>
        <w:t xml:space="preserve">Autor [A. Bronisz, </w:t>
      </w:r>
      <w:r w:rsidRPr="00A377E4">
        <w:rPr>
          <w:rFonts w:ascii="Times New Roman" w:hAnsi="Times New Roman"/>
          <w:b/>
          <w:color w:val="000000"/>
          <w:spacing w:val="-4"/>
          <w:w w:val="105"/>
          <w:sz w:val="24"/>
        </w:rPr>
        <w:t>Bartosz Jakub Myśliwiec]</w:t>
      </w:r>
    </w:p>
    <w:p w:rsidR="00A377E4" w:rsidRDefault="00A377E4" w:rsidP="00A377E4">
      <w:pPr>
        <w:tabs>
          <w:tab w:val="left" w:pos="284"/>
        </w:tabs>
        <w:ind w:left="284" w:hanging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  <w:r w:rsidRPr="00A377E4">
        <w:rPr>
          <w:rFonts w:ascii="Times New Roman" w:hAnsi="Times New Roman"/>
          <w:color w:val="000000"/>
          <w:sz w:val="24"/>
        </w:rPr>
        <w:t>Osoba prezentująca pracę: Bartosz Jakub Myśliwiec</w:t>
      </w:r>
    </w:p>
    <w:p w:rsidR="00A377E4" w:rsidRPr="00A377E4" w:rsidRDefault="00A377E4" w:rsidP="00A377E4">
      <w:pPr>
        <w:ind w:left="284" w:hanging="284"/>
        <w:rPr>
          <w:rFonts w:ascii="Times New Roman" w:hAnsi="Times New Roman"/>
          <w:color w:val="000000"/>
          <w:sz w:val="24"/>
        </w:rPr>
      </w:pPr>
    </w:p>
    <w:p w:rsidR="00A377E4" w:rsidRPr="00A377E4" w:rsidRDefault="00A377E4" w:rsidP="00A377E4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A377E4">
        <w:rPr>
          <w:rFonts w:ascii="Times New Roman" w:hAnsi="Times New Roman"/>
          <w:color w:val="000000"/>
          <w:sz w:val="24"/>
        </w:rPr>
        <w:t>Dni Nauki „MEDICALIA 2017".</w:t>
      </w:r>
    </w:p>
    <w:p w:rsidR="00A377E4" w:rsidRPr="00A377E4" w:rsidRDefault="00A377E4" w:rsidP="00A377E4">
      <w:pPr>
        <w:ind w:left="284" w:hanging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A377E4">
        <w:rPr>
          <w:rFonts w:ascii="Times New Roman" w:hAnsi="Times New Roman"/>
          <w:color w:val="000000"/>
          <w:sz w:val="24"/>
        </w:rPr>
        <w:t xml:space="preserve">Collegium </w:t>
      </w:r>
      <w:proofErr w:type="spellStart"/>
      <w:r w:rsidRPr="00A377E4">
        <w:rPr>
          <w:rFonts w:ascii="Times New Roman" w:hAnsi="Times New Roman"/>
          <w:color w:val="000000"/>
          <w:sz w:val="24"/>
        </w:rPr>
        <w:t>Medicum</w:t>
      </w:r>
      <w:proofErr w:type="spellEnd"/>
      <w:r w:rsidRPr="00A377E4">
        <w:rPr>
          <w:rFonts w:ascii="Times New Roman" w:hAnsi="Times New Roman"/>
          <w:color w:val="000000"/>
          <w:sz w:val="24"/>
        </w:rPr>
        <w:t xml:space="preserve"> Uniwersytetu Mikołaja Kopernika w Toruniu</w:t>
      </w:r>
    </w:p>
    <w:p w:rsidR="00A377E4" w:rsidRPr="00A377E4" w:rsidRDefault="00A377E4" w:rsidP="00A377E4">
      <w:pPr>
        <w:ind w:left="284" w:hanging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</w:t>
      </w:r>
      <w:r w:rsidRPr="00A377E4">
        <w:rPr>
          <w:rFonts w:ascii="Times New Roman" w:hAnsi="Times New Roman"/>
          <w:color w:val="000000"/>
          <w:sz w:val="24"/>
        </w:rPr>
        <w:t>Bydgoszcz, 02 grudzień 2017r</w:t>
      </w:r>
    </w:p>
    <w:p w:rsidR="00A377E4" w:rsidRPr="00A377E4" w:rsidRDefault="00A377E4" w:rsidP="00A377E4">
      <w:pPr>
        <w:ind w:left="284" w:hanging="284"/>
        <w:jc w:val="both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    </w:t>
      </w:r>
      <w:r w:rsidRPr="00A377E4">
        <w:rPr>
          <w:rFonts w:ascii="Times New Roman" w:hAnsi="Times New Roman"/>
          <w:color w:val="000000"/>
          <w:spacing w:val="2"/>
          <w:sz w:val="24"/>
        </w:rPr>
        <w:t xml:space="preserve">Wykład pt.: „Prosto o... krzywych, czyli jak za pomocą 5 kolejnych liter alfabetu PQRST </w:t>
      </w:r>
      <w:r w:rsidRPr="00A377E4">
        <w:rPr>
          <w:rFonts w:ascii="Times New Roman" w:hAnsi="Times New Roman"/>
          <w:color w:val="000000"/>
          <w:spacing w:val="-4"/>
          <w:sz w:val="24"/>
        </w:rPr>
        <w:t xml:space="preserve">można stwierdzić, że człowiek ma chore serce? Błyskawiczne warsztaty interpretacji badania </w:t>
      </w:r>
      <w:r w:rsidRPr="00A377E4">
        <w:rPr>
          <w:rFonts w:ascii="Times New Roman" w:hAnsi="Times New Roman"/>
          <w:color w:val="000000"/>
          <w:sz w:val="24"/>
        </w:rPr>
        <w:t>elektrokardiograficznego (EKG)".</w:t>
      </w:r>
    </w:p>
    <w:p w:rsidR="00A377E4" w:rsidRPr="00A377E4" w:rsidRDefault="00A377E4" w:rsidP="00A377E4">
      <w:pPr>
        <w:ind w:left="284" w:hanging="284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     </w:t>
      </w:r>
      <w:r w:rsidRPr="00A377E4">
        <w:rPr>
          <w:rFonts w:ascii="Times New Roman" w:hAnsi="Times New Roman"/>
          <w:color w:val="000000"/>
          <w:spacing w:val="-3"/>
          <w:sz w:val="24"/>
        </w:rPr>
        <w:t xml:space="preserve">Autor [A. Bronisz, </w:t>
      </w:r>
      <w:r w:rsidRPr="00A377E4">
        <w:rPr>
          <w:rFonts w:ascii="Times New Roman" w:hAnsi="Times New Roman"/>
          <w:b/>
          <w:color w:val="000000"/>
          <w:spacing w:val="-3"/>
          <w:w w:val="105"/>
          <w:sz w:val="24"/>
        </w:rPr>
        <w:t>Bartosz Jakub Myśliwiec]</w:t>
      </w:r>
    </w:p>
    <w:p w:rsidR="00A377E4" w:rsidRDefault="00A377E4" w:rsidP="00A377E4">
      <w:pPr>
        <w:ind w:left="284" w:hanging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</w:t>
      </w:r>
      <w:r w:rsidRPr="00A377E4">
        <w:rPr>
          <w:rFonts w:ascii="Times New Roman" w:hAnsi="Times New Roman"/>
          <w:color w:val="000000"/>
          <w:sz w:val="24"/>
        </w:rPr>
        <w:t>Osoba prezentująca pracę: Bartosz Jakub Myśliwiec</w:t>
      </w:r>
    </w:p>
    <w:p w:rsidR="00A377E4" w:rsidRPr="00A377E4" w:rsidRDefault="00A377E4" w:rsidP="00A377E4">
      <w:pPr>
        <w:rPr>
          <w:rFonts w:ascii="Times New Roman" w:hAnsi="Times New Roman"/>
          <w:color w:val="000000"/>
          <w:sz w:val="24"/>
        </w:rPr>
      </w:pPr>
    </w:p>
    <w:p w:rsidR="00A377E4" w:rsidRPr="00A377E4" w:rsidRDefault="00A377E4" w:rsidP="00A377E4">
      <w:pPr>
        <w:shd w:val="solid" w:color="D1D2D1" w:fill="D1D2D1"/>
        <w:ind w:right="92"/>
        <w:jc w:val="center"/>
        <w:rPr>
          <w:rFonts w:ascii="Times New Roman" w:hAnsi="Times New Roman"/>
          <w:b/>
          <w:color w:val="000000"/>
          <w:spacing w:val="-4"/>
          <w:sz w:val="24"/>
          <w:u w:val="single"/>
        </w:rPr>
      </w:pPr>
      <w:r w:rsidRPr="00A377E4">
        <w:rPr>
          <w:rFonts w:ascii="Times New Roman" w:hAnsi="Times New Roman"/>
          <w:b/>
          <w:color w:val="000000"/>
          <w:spacing w:val="-4"/>
          <w:sz w:val="24"/>
          <w:u w:val="single"/>
        </w:rPr>
        <w:t>CZYNNY UDZIAŁ W KONFERENCJACH NAUKOWYCH</w:t>
      </w:r>
    </w:p>
    <w:p w:rsidR="00A377E4" w:rsidRPr="00A377E4" w:rsidRDefault="00A377E4" w:rsidP="00A377E4">
      <w:pPr>
        <w:numPr>
          <w:ilvl w:val="0"/>
          <w:numId w:val="4"/>
        </w:numPr>
        <w:tabs>
          <w:tab w:val="decimal" w:pos="33"/>
          <w:tab w:val="left" w:pos="317"/>
          <w:tab w:val="left" w:pos="3672"/>
          <w:tab w:val="left" w:pos="5130"/>
          <w:tab w:val="right" w:pos="9058"/>
        </w:tabs>
        <w:rPr>
          <w:rFonts w:ascii="Times New Roman" w:hAnsi="Times New Roman"/>
          <w:color w:val="000000"/>
          <w:sz w:val="24"/>
        </w:rPr>
      </w:pPr>
      <w:r w:rsidRPr="00A377E4">
        <w:rPr>
          <w:rFonts w:ascii="Times New Roman" w:hAnsi="Times New Roman"/>
          <w:color w:val="000000"/>
          <w:sz w:val="24"/>
        </w:rPr>
        <w:t xml:space="preserve">VI </w:t>
      </w:r>
      <w:r w:rsidRPr="00A377E4">
        <w:rPr>
          <w:rFonts w:ascii="Times New Roman" w:hAnsi="Times New Roman"/>
          <w:color w:val="000000"/>
          <w:spacing w:val="4"/>
          <w:sz w:val="24"/>
        </w:rPr>
        <w:t>NAUKOWY</w:t>
      </w:r>
      <w:r w:rsidRPr="00A377E4">
        <w:rPr>
          <w:rFonts w:ascii="Times New Roman" w:hAnsi="Times New Roman"/>
          <w:color w:val="000000"/>
          <w:spacing w:val="2"/>
          <w:sz w:val="24"/>
        </w:rPr>
        <w:t xml:space="preserve">ZJAZD </w:t>
      </w:r>
      <w:r>
        <w:rPr>
          <w:rFonts w:ascii="Times New Roman" w:hAnsi="Times New Roman"/>
          <w:color w:val="000000"/>
          <w:sz w:val="24"/>
        </w:rPr>
        <w:t xml:space="preserve">POLSKIEGO TOWARZYSTWA </w:t>
      </w:r>
      <w:r w:rsidRPr="00A377E4">
        <w:rPr>
          <w:rFonts w:ascii="Times New Roman" w:hAnsi="Times New Roman"/>
          <w:color w:val="000000"/>
          <w:sz w:val="24"/>
        </w:rPr>
        <w:t>KARDIODIABETOLOGICZNEGO</w:t>
      </w:r>
    </w:p>
    <w:p w:rsidR="00A377E4" w:rsidRPr="00A377E4" w:rsidRDefault="00A377E4" w:rsidP="00A377E4">
      <w:pPr>
        <w:pStyle w:val="Akapitzlist"/>
        <w:tabs>
          <w:tab w:val="decimal" w:pos="33"/>
        </w:tabs>
        <w:rPr>
          <w:rFonts w:ascii="Times New Roman" w:hAnsi="Times New Roman"/>
          <w:color w:val="000000"/>
          <w:spacing w:val="2"/>
          <w:sz w:val="24"/>
        </w:rPr>
      </w:pPr>
      <w:r w:rsidRPr="00A377E4">
        <w:rPr>
          <w:rFonts w:ascii="Times New Roman" w:hAnsi="Times New Roman"/>
          <w:color w:val="000000"/>
          <w:spacing w:val="2"/>
          <w:sz w:val="24"/>
        </w:rPr>
        <w:t>Poznań, 15</w:t>
      </w:r>
      <w:r w:rsidRPr="00A377E4">
        <w:rPr>
          <w:rFonts w:ascii="Times New Roman" w:hAnsi="Times New Roman"/>
          <w:color w:val="666666"/>
          <w:spacing w:val="2"/>
          <w:sz w:val="24"/>
        </w:rPr>
        <w:t xml:space="preserve"> —</w:t>
      </w:r>
      <w:r w:rsidRPr="00A377E4">
        <w:rPr>
          <w:rFonts w:ascii="Times New Roman" w:hAnsi="Times New Roman"/>
          <w:color w:val="000000"/>
          <w:spacing w:val="2"/>
          <w:sz w:val="24"/>
        </w:rPr>
        <w:t xml:space="preserve"> 16 kwiecień 2016r</w:t>
      </w:r>
    </w:p>
    <w:p w:rsidR="00A377E4" w:rsidRPr="00A377E4" w:rsidRDefault="00A377E4" w:rsidP="00A377E4">
      <w:pPr>
        <w:pStyle w:val="Akapitzlist"/>
        <w:tabs>
          <w:tab w:val="decimal" w:pos="33"/>
        </w:tabs>
        <w:rPr>
          <w:rFonts w:ascii="Times New Roman" w:hAnsi="Times New Roman"/>
          <w:color w:val="000000"/>
          <w:sz w:val="24"/>
        </w:rPr>
      </w:pPr>
      <w:r w:rsidRPr="00A377E4">
        <w:rPr>
          <w:rFonts w:ascii="Times New Roman" w:hAnsi="Times New Roman"/>
          <w:color w:val="000000"/>
          <w:sz w:val="24"/>
        </w:rPr>
        <w:t>Wykład pt.: „Niewydolność serca u osób z nadmierną masą ciała".</w:t>
      </w:r>
    </w:p>
    <w:p w:rsidR="00A377E4" w:rsidRPr="00A377E4" w:rsidRDefault="00A377E4" w:rsidP="00A377E4">
      <w:pPr>
        <w:pStyle w:val="Akapitzlist"/>
        <w:tabs>
          <w:tab w:val="decimal" w:pos="33"/>
        </w:tabs>
        <w:rPr>
          <w:rFonts w:ascii="Times New Roman" w:hAnsi="Times New Roman"/>
          <w:color w:val="000000"/>
          <w:spacing w:val="-4"/>
          <w:sz w:val="24"/>
        </w:rPr>
      </w:pPr>
      <w:r w:rsidRPr="00A377E4">
        <w:rPr>
          <w:rFonts w:ascii="Times New Roman" w:hAnsi="Times New Roman"/>
          <w:color w:val="000000"/>
          <w:spacing w:val="-4"/>
          <w:sz w:val="24"/>
        </w:rPr>
        <w:t xml:space="preserve">Autor </w:t>
      </w:r>
      <w:r w:rsidRPr="00A377E4">
        <w:rPr>
          <w:rFonts w:ascii="Times New Roman" w:hAnsi="Times New Roman"/>
          <w:b/>
          <w:color w:val="000000"/>
          <w:spacing w:val="-4"/>
          <w:w w:val="105"/>
          <w:sz w:val="24"/>
        </w:rPr>
        <w:t>[Bartosz Jakub Myśliwiec]</w:t>
      </w:r>
    </w:p>
    <w:p w:rsidR="00A377E4" w:rsidRPr="00A377E4" w:rsidRDefault="00A377E4" w:rsidP="00A377E4">
      <w:pPr>
        <w:pStyle w:val="Akapitzlist"/>
        <w:tabs>
          <w:tab w:val="decimal" w:pos="33"/>
        </w:tabs>
        <w:rPr>
          <w:rFonts w:ascii="Times New Roman" w:hAnsi="Times New Roman"/>
          <w:color w:val="000000"/>
          <w:sz w:val="24"/>
        </w:rPr>
      </w:pPr>
      <w:r w:rsidRPr="00A377E4">
        <w:rPr>
          <w:rFonts w:ascii="Times New Roman" w:hAnsi="Times New Roman"/>
          <w:color w:val="000000"/>
          <w:sz w:val="24"/>
        </w:rPr>
        <w:t>Osoba prezentująca pracę: Bartosz Jakub Myśliwiec</w:t>
      </w:r>
    </w:p>
    <w:p w:rsidR="00A377E4" w:rsidRPr="00A377E4" w:rsidRDefault="00A377E4" w:rsidP="00A377E4">
      <w:pPr>
        <w:tabs>
          <w:tab w:val="decimal" w:pos="33"/>
        </w:tabs>
        <w:ind w:left="720" w:hanging="759"/>
        <w:rPr>
          <w:rFonts w:ascii="Times New Roman" w:hAnsi="Times New Roman"/>
          <w:color w:val="000000"/>
          <w:sz w:val="24"/>
        </w:rPr>
      </w:pPr>
    </w:p>
    <w:p w:rsidR="00A377E4" w:rsidRPr="00A377E4" w:rsidRDefault="00A377E4" w:rsidP="00A377E4">
      <w:pPr>
        <w:pStyle w:val="Akapitzlist"/>
        <w:numPr>
          <w:ilvl w:val="0"/>
          <w:numId w:val="4"/>
        </w:numPr>
        <w:tabs>
          <w:tab w:val="decimal" w:pos="33"/>
        </w:tabs>
        <w:ind w:right="648"/>
        <w:rPr>
          <w:rFonts w:ascii="Times New Roman" w:hAnsi="Times New Roman"/>
          <w:color w:val="000000"/>
          <w:spacing w:val="-5"/>
          <w:sz w:val="24"/>
        </w:rPr>
      </w:pPr>
      <w:r w:rsidRPr="00A377E4">
        <w:rPr>
          <w:rFonts w:ascii="Times New Roman" w:hAnsi="Times New Roman"/>
          <w:color w:val="000000"/>
          <w:spacing w:val="-5"/>
          <w:sz w:val="24"/>
        </w:rPr>
        <w:t xml:space="preserve">XXI ZJAZD POLSKIEGO TOWARZYSTWA ENDOKRYNOLOGICZNEGO </w:t>
      </w:r>
      <w:r w:rsidRPr="00A377E4">
        <w:rPr>
          <w:rFonts w:ascii="Times New Roman" w:hAnsi="Times New Roman"/>
          <w:color w:val="000000"/>
          <w:spacing w:val="-4"/>
          <w:sz w:val="24"/>
        </w:rPr>
        <w:t>Katowice, 15 — 17 wrzesień 2016r</w:t>
      </w:r>
    </w:p>
    <w:p w:rsidR="00A377E4" w:rsidRPr="00A377E4" w:rsidRDefault="00A377E4" w:rsidP="00A377E4">
      <w:pPr>
        <w:pStyle w:val="Akapitzlist"/>
        <w:rPr>
          <w:rFonts w:ascii="Times New Roman" w:hAnsi="Times New Roman"/>
          <w:color w:val="000000"/>
          <w:spacing w:val="-1"/>
          <w:sz w:val="24"/>
        </w:rPr>
      </w:pPr>
      <w:r w:rsidRPr="00A377E4">
        <w:rPr>
          <w:rFonts w:ascii="Times New Roman" w:hAnsi="Times New Roman"/>
          <w:color w:val="000000"/>
          <w:spacing w:val="-1"/>
          <w:sz w:val="24"/>
        </w:rPr>
        <w:t>Plakat pt.: „Kochanego ciała nigdy za wiele, czyli kiedy nadmierna masa ciała chroni serce? PARADOKS OTYŁOŚCI A NIEWYDOLNOŚĆ SERCA,,.</w:t>
      </w:r>
    </w:p>
    <w:p w:rsidR="00A377E4" w:rsidRPr="00A377E4" w:rsidRDefault="00A377E4" w:rsidP="00A377E4">
      <w:pPr>
        <w:pStyle w:val="Akapitzlist"/>
        <w:rPr>
          <w:rFonts w:ascii="Times New Roman" w:hAnsi="Times New Roman"/>
          <w:color w:val="000000"/>
          <w:spacing w:val="-3"/>
          <w:sz w:val="24"/>
        </w:rPr>
      </w:pPr>
      <w:r w:rsidRPr="00A377E4">
        <w:rPr>
          <w:rFonts w:ascii="Times New Roman" w:hAnsi="Times New Roman"/>
          <w:color w:val="000000"/>
          <w:spacing w:val="-3"/>
          <w:sz w:val="24"/>
        </w:rPr>
        <w:t xml:space="preserve">Autor </w:t>
      </w:r>
      <w:r w:rsidRPr="00A377E4">
        <w:rPr>
          <w:rFonts w:ascii="Times New Roman" w:hAnsi="Times New Roman"/>
          <w:b/>
          <w:color w:val="000000"/>
          <w:spacing w:val="-3"/>
          <w:w w:val="105"/>
          <w:sz w:val="24"/>
        </w:rPr>
        <w:t xml:space="preserve">[Bartosz Jakub Myśliwiec, </w:t>
      </w:r>
      <w:r w:rsidRPr="00A377E4">
        <w:rPr>
          <w:rFonts w:ascii="Times New Roman" w:hAnsi="Times New Roman"/>
          <w:color w:val="000000"/>
          <w:spacing w:val="-3"/>
          <w:sz w:val="24"/>
        </w:rPr>
        <w:t>A. Bronisz, K. Krzyżewska]</w:t>
      </w:r>
    </w:p>
    <w:p w:rsidR="00A377E4" w:rsidRPr="00A377E4" w:rsidRDefault="00A377E4" w:rsidP="00A377E4">
      <w:pPr>
        <w:pStyle w:val="Akapitzlist"/>
        <w:rPr>
          <w:rFonts w:ascii="Times New Roman" w:hAnsi="Times New Roman"/>
          <w:color w:val="000000"/>
          <w:sz w:val="24"/>
        </w:rPr>
      </w:pPr>
      <w:r w:rsidRPr="00A377E4">
        <w:rPr>
          <w:rFonts w:ascii="Times New Roman" w:hAnsi="Times New Roman"/>
          <w:color w:val="000000"/>
          <w:sz w:val="24"/>
        </w:rPr>
        <w:t>Osoba prezentująca pracę: Bartosz Jakub Myśliwiec</w:t>
      </w:r>
    </w:p>
    <w:p w:rsidR="00A377E4" w:rsidRPr="00A377E4" w:rsidRDefault="00A377E4" w:rsidP="00A377E4">
      <w:pPr>
        <w:ind w:left="33"/>
        <w:rPr>
          <w:rFonts w:ascii="Times New Roman" w:hAnsi="Times New Roman"/>
          <w:color w:val="000000"/>
          <w:sz w:val="24"/>
        </w:rPr>
      </w:pPr>
    </w:p>
    <w:p w:rsidR="00A377E4" w:rsidRPr="00A377E4" w:rsidRDefault="00A377E4" w:rsidP="00A377E4">
      <w:pPr>
        <w:numPr>
          <w:ilvl w:val="0"/>
          <w:numId w:val="4"/>
        </w:numPr>
        <w:tabs>
          <w:tab w:val="decimal" w:pos="33"/>
        </w:tabs>
        <w:ind w:right="648"/>
        <w:rPr>
          <w:rFonts w:ascii="Times New Roman" w:hAnsi="Times New Roman"/>
          <w:color w:val="000000"/>
          <w:spacing w:val="-5"/>
          <w:sz w:val="24"/>
        </w:rPr>
      </w:pPr>
      <w:r w:rsidRPr="00A377E4">
        <w:rPr>
          <w:rFonts w:ascii="Times New Roman" w:hAnsi="Times New Roman"/>
          <w:color w:val="000000"/>
          <w:spacing w:val="2"/>
          <w:sz w:val="24"/>
        </w:rPr>
        <w:t>Katowice, 15</w:t>
      </w:r>
      <w:r w:rsidRPr="00A377E4">
        <w:rPr>
          <w:rFonts w:ascii="Times New Roman" w:hAnsi="Times New Roman"/>
          <w:color w:val="6A696A"/>
          <w:spacing w:val="2"/>
          <w:sz w:val="24"/>
        </w:rPr>
        <w:t xml:space="preserve"> —</w:t>
      </w:r>
      <w:r w:rsidRPr="00A377E4">
        <w:rPr>
          <w:rFonts w:ascii="Times New Roman" w:hAnsi="Times New Roman"/>
          <w:color w:val="000000"/>
          <w:spacing w:val="2"/>
          <w:sz w:val="24"/>
        </w:rPr>
        <w:t xml:space="preserve"> 17 wrzesień 2016r</w:t>
      </w:r>
    </w:p>
    <w:p w:rsidR="00A377E4" w:rsidRPr="00A377E4" w:rsidRDefault="00A377E4" w:rsidP="00A377E4">
      <w:pPr>
        <w:pStyle w:val="Akapitzlist"/>
        <w:rPr>
          <w:rFonts w:ascii="Times New Roman" w:hAnsi="Times New Roman"/>
          <w:color w:val="000000"/>
          <w:spacing w:val="-2"/>
          <w:sz w:val="24"/>
        </w:rPr>
      </w:pPr>
      <w:r w:rsidRPr="00A377E4">
        <w:rPr>
          <w:rFonts w:ascii="Times New Roman" w:hAnsi="Times New Roman"/>
          <w:color w:val="000000"/>
          <w:spacing w:val="-2"/>
          <w:sz w:val="24"/>
        </w:rPr>
        <w:t xml:space="preserve">Plakat pt.: „Przydatność oznaczeń kortyzolu późnowieczornego w ślinie u chorych z </w:t>
      </w:r>
      <w:r w:rsidRPr="00A377E4">
        <w:rPr>
          <w:rFonts w:ascii="Times New Roman" w:hAnsi="Times New Roman"/>
          <w:color w:val="000000"/>
          <w:sz w:val="24"/>
        </w:rPr>
        <w:t xml:space="preserve">przypadkowo wykrytym </w:t>
      </w:r>
      <w:proofErr w:type="spellStart"/>
      <w:r w:rsidRPr="00A377E4">
        <w:rPr>
          <w:rFonts w:ascii="Times New Roman" w:hAnsi="Times New Roman"/>
          <w:color w:val="000000"/>
          <w:sz w:val="24"/>
        </w:rPr>
        <w:t>glizem</w:t>
      </w:r>
      <w:proofErr w:type="spellEnd"/>
      <w:r w:rsidRPr="00A377E4">
        <w:rPr>
          <w:rFonts w:ascii="Times New Roman" w:hAnsi="Times New Roman"/>
          <w:color w:val="000000"/>
          <w:sz w:val="24"/>
        </w:rPr>
        <w:t xml:space="preserve"> nadnercza (</w:t>
      </w:r>
      <w:proofErr w:type="spellStart"/>
      <w:r w:rsidRPr="00A377E4">
        <w:rPr>
          <w:rFonts w:ascii="Times New Roman" w:hAnsi="Times New Roman"/>
          <w:color w:val="000000"/>
          <w:sz w:val="24"/>
        </w:rPr>
        <w:t>incydentaloma</w:t>
      </w:r>
      <w:proofErr w:type="spellEnd"/>
      <w:r w:rsidRPr="00A377E4">
        <w:rPr>
          <w:rFonts w:ascii="Times New Roman" w:hAnsi="Times New Roman"/>
          <w:color w:val="000000"/>
          <w:sz w:val="24"/>
        </w:rPr>
        <w:t>)".</w:t>
      </w:r>
    </w:p>
    <w:p w:rsidR="00A377E4" w:rsidRPr="00A377E4" w:rsidRDefault="00A377E4" w:rsidP="00A377E4">
      <w:pPr>
        <w:pStyle w:val="Akapitzlist"/>
        <w:rPr>
          <w:rFonts w:ascii="Times New Roman" w:hAnsi="Times New Roman"/>
          <w:color w:val="000000"/>
          <w:spacing w:val="-5"/>
          <w:sz w:val="24"/>
        </w:rPr>
      </w:pPr>
      <w:r w:rsidRPr="00A377E4">
        <w:rPr>
          <w:rFonts w:ascii="Times New Roman" w:hAnsi="Times New Roman"/>
          <w:color w:val="000000"/>
          <w:spacing w:val="-5"/>
          <w:sz w:val="24"/>
        </w:rPr>
        <w:t xml:space="preserve">Współautor [K. Krzyżewska, </w:t>
      </w:r>
      <w:r w:rsidRPr="00A377E4"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Bartosz Jakub Myśliwiec, </w:t>
      </w:r>
      <w:r w:rsidRPr="00A377E4">
        <w:rPr>
          <w:rFonts w:ascii="Times New Roman" w:hAnsi="Times New Roman"/>
          <w:color w:val="000000"/>
          <w:spacing w:val="-5"/>
          <w:sz w:val="24"/>
        </w:rPr>
        <w:t xml:space="preserve">E. Niemczuk, M. </w:t>
      </w:r>
      <w:proofErr w:type="spellStart"/>
      <w:r w:rsidRPr="00A377E4">
        <w:rPr>
          <w:rFonts w:ascii="Times New Roman" w:hAnsi="Times New Roman"/>
          <w:color w:val="000000"/>
          <w:spacing w:val="-5"/>
          <w:sz w:val="24"/>
        </w:rPr>
        <w:t>Krintus</w:t>
      </w:r>
      <w:proofErr w:type="spellEnd"/>
      <w:r w:rsidRPr="00A377E4">
        <w:rPr>
          <w:rFonts w:ascii="Times New Roman" w:hAnsi="Times New Roman"/>
          <w:color w:val="000000"/>
          <w:spacing w:val="-5"/>
          <w:sz w:val="24"/>
        </w:rPr>
        <w:t xml:space="preserve">, J. </w:t>
      </w:r>
      <w:proofErr w:type="spellStart"/>
      <w:r w:rsidRPr="00A377E4">
        <w:rPr>
          <w:rFonts w:ascii="Times New Roman" w:hAnsi="Times New Roman"/>
          <w:color w:val="000000"/>
          <w:sz w:val="24"/>
        </w:rPr>
        <w:t>Siodmiak</w:t>
      </w:r>
      <w:proofErr w:type="spellEnd"/>
      <w:r w:rsidRPr="00A377E4">
        <w:rPr>
          <w:rFonts w:ascii="Times New Roman" w:hAnsi="Times New Roman"/>
          <w:color w:val="000000"/>
          <w:sz w:val="24"/>
        </w:rPr>
        <w:t xml:space="preserve">, R. </w:t>
      </w:r>
      <w:proofErr w:type="spellStart"/>
      <w:r w:rsidRPr="00A377E4">
        <w:rPr>
          <w:rFonts w:ascii="Times New Roman" w:hAnsi="Times New Roman"/>
          <w:color w:val="000000"/>
          <w:sz w:val="24"/>
        </w:rPr>
        <w:t>Junik</w:t>
      </w:r>
      <w:proofErr w:type="spellEnd"/>
      <w:r w:rsidRPr="00A377E4">
        <w:rPr>
          <w:rFonts w:ascii="Times New Roman" w:hAnsi="Times New Roman"/>
          <w:color w:val="000000"/>
          <w:sz w:val="24"/>
        </w:rPr>
        <w:t>]</w:t>
      </w:r>
    </w:p>
    <w:p w:rsidR="00A377E4" w:rsidRPr="00A377E4" w:rsidRDefault="00A377E4" w:rsidP="00A377E4">
      <w:pPr>
        <w:pStyle w:val="Akapitzlist"/>
        <w:rPr>
          <w:rFonts w:ascii="Times New Roman" w:hAnsi="Times New Roman"/>
          <w:color w:val="000000"/>
          <w:spacing w:val="1"/>
          <w:sz w:val="24"/>
        </w:rPr>
      </w:pPr>
      <w:r w:rsidRPr="00A377E4">
        <w:rPr>
          <w:rFonts w:ascii="Times New Roman" w:hAnsi="Times New Roman"/>
          <w:color w:val="000000"/>
          <w:spacing w:val="1"/>
          <w:sz w:val="24"/>
        </w:rPr>
        <w:t>Osoba prezentująca pracę: Bartosz Jakub Myśliwiec</w:t>
      </w:r>
    </w:p>
    <w:p w:rsidR="00A377E4" w:rsidRPr="00A377E4" w:rsidRDefault="00A377E4" w:rsidP="00A377E4">
      <w:pPr>
        <w:ind w:left="360"/>
        <w:rPr>
          <w:rFonts w:ascii="Times New Roman" w:hAnsi="Times New Roman"/>
          <w:color w:val="000000"/>
          <w:spacing w:val="1"/>
          <w:sz w:val="24"/>
        </w:rPr>
      </w:pPr>
    </w:p>
    <w:p w:rsidR="00A377E4" w:rsidRPr="00A377E4" w:rsidRDefault="00A377E4" w:rsidP="00A377E4">
      <w:pPr>
        <w:numPr>
          <w:ilvl w:val="0"/>
          <w:numId w:val="4"/>
        </w:numPr>
        <w:tabs>
          <w:tab w:val="decimal" w:pos="33"/>
        </w:tabs>
        <w:ind w:right="648"/>
        <w:rPr>
          <w:rFonts w:ascii="Times New Roman" w:hAnsi="Times New Roman"/>
          <w:color w:val="000000"/>
          <w:spacing w:val="-5"/>
          <w:sz w:val="24"/>
        </w:rPr>
      </w:pPr>
      <w:r w:rsidRPr="00A377E4">
        <w:rPr>
          <w:rFonts w:ascii="Times New Roman" w:hAnsi="Times New Roman"/>
          <w:color w:val="000000"/>
          <w:spacing w:val="-5"/>
          <w:sz w:val="24"/>
        </w:rPr>
        <w:t xml:space="preserve">XXI ZJAZD POLSKIEGO TOWARZYSTWA ENDOKRYNOLOGICZNEGO </w:t>
      </w:r>
      <w:r w:rsidRPr="00A377E4">
        <w:rPr>
          <w:rFonts w:ascii="Times New Roman" w:hAnsi="Times New Roman"/>
          <w:color w:val="000000"/>
          <w:spacing w:val="2"/>
          <w:sz w:val="24"/>
        </w:rPr>
        <w:t>Katowice, 15</w:t>
      </w:r>
      <w:r w:rsidRPr="00A377E4">
        <w:rPr>
          <w:rFonts w:ascii="Times New Roman" w:hAnsi="Times New Roman"/>
          <w:color w:val="6A696A"/>
          <w:spacing w:val="2"/>
          <w:sz w:val="24"/>
        </w:rPr>
        <w:t xml:space="preserve"> —</w:t>
      </w:r>
      <w:r w:rsidRPr="00A377E4">
        <w:rPr>
          <w:rFonts w:ascii="Times New Roman" w:hAnsi="Times New Roman"/>
          <w:color w:val="000000"/>
          <w:spacing w:val="2"/>
          <w:sz w:val="24"/>
        </w:rPr>
        <w:t xml:space="preserve"> 17 wrzesień 2016r</w:t>
      </w:r>
    </w:p>
    <w:p w:rsidR="00A377E4" w:rsidRPr="00A377E4" w:rsidRDefault="00A377E4" w:rsidP="00A377E4">
      <w:pPr>
        <w:pStyle w:val="Akapitzlist"/>
        <w:rPr>
          <w:rFonts w:ascii="Times New Roman" w:hAnsi="Times New Roman"/>
          <w:color w:val="000000"/>
          <w:spacing w:val="1"/>
          <w:sz w:val="24"/>
        </w:rPr>
      </w:pPr>
      <w:r w:rsidRPr="00A377E4">
        <w:rPr>
          <w:rFonts w:ascii="Times New Roman" w:hAnsi="Times New Roman"/>
          <w:color w:val="000000"/>
          <w:spacing w:val="1"/>
          <w:sz w:val="24"/>
        </w:rPr>
        <w:t xml:space="preserve">Plakat pt.: „Zaburzenia gospodarki węglowodanowej u pacjentów z przypadkowo </w:t>
      </w:r>
      <w:r w:rsidRPr="00A377E4">
        <w:rPr>
          <w:rFonts w:ascii="Times New Roman" w:hAnsi="Times New Roman"/>
          <w:color w:val="000000"/>
          <w:sz w:val="24"/>
        </w:rPr>
        <w:t>wykrytym guzem nadnercza".</w:t>
      </w:r>
    </w:p>
    <w:p w:rsidR="006907DF" w:rsidRPr="00A377E4" w:rsidRDefault="00A377E4" w:rsidP="00A377E4">
      <w:pPr>
        <w:pStyle w:val="Akapitzlist"/>
        <w:rPr>
          <w:sz w:val="24"/>
        </w:rPr>
      </w:pPr>
      <w:r w:rsidRPr="00A377E4">
        <w:rPr>
          <w:rFonts w:ascii="Times New Roman" w:hAnsi="Times New Roman"/>
          <w:color w:val="000000"/>
          <w:spacing w:val="-6"/>
          <w:sz w:val="24"/>
        </w:rPr>
        <w:t xml:space="preserve">Współautor [K. Krzyżewska, E. Niemczuk, </w:t>
      </w:r>
      <w:r w:rsidRPr="00A377E4"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Bartosz Jakub Myśliwiec, </w:t>
      </w:r>
      <w:r w:rsidRPr="00A377E4">
        <w:rPr>
          <w:rFonts w:ascii="Times New Roman" w:hAnsi="Times New Roman"/>
          <w:color w:val="000000"/>
          <w:spacing w:val="-6"/>
          <w:sz w:val="24"/>
        </w:rPr>
        <w:t xml:space="preserve">R. </w:t>
      </w:r>
      <w:proofErr w:type="spellStart"/>
      <w:r w:rsidRPr="00A377E4">
        <w:rPr>
          <w:rFonts w:ascii="Times New Roman" w:hAnsi="Times New Roman"/>
          <w:color w:val="000000"/>
          <w:spacing w:val="-6"/>
          <w:sz w:val="24"/>
        </w:rPr>
        <w:t>Junik</w:t>
      </w:r>
      <w:proofErr w:type="spellEnd"/>
      <w:r w:rsidRPr="00A377E4">
        <w:rPr>
          <w:rFonts w:ascii="Times New Roman" w:hAnsi="Times New Roman"/>
          <w:color w:val="000000"/>
          <w:spacing w:val="-6"/>
          <w:sz w:val="24"/>
        </w:rPr>
        <w:t xml:space="preserve">] </w:t>
      </w:r>
      <w:r w:rsidRPr="00A377E4">
        <w:rPr>
          <w:rFonts w:ascii="Times New Roman" w:hAnsi="Times New Roman"/>
          <w:color w:val="000000"/>
          <w:sz w:val="24"/>
        </w:rPr>
        <w:t>Osoba prezentująca pracę: Bartosz Jakub Myśliwiec</w:t>
      </w:r>
    </w:p>
    <w:sectPr w:rsidR="006907DF" w:rsidRPr="00A37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DC" w:rsidRDefault="00FD3EDC" w:rsidP="00A377E4">
      <w:r>
        <w:separator/>
      </w:r>
    </w:p>
  </w:endnote>
  <w:endnote w:type="continuationSeparator" w:id="0">
    <w:p w:rsidR="00FD3EDC" w:rsidRDefault="00FD3EDC" w:rsidP="00A3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E4" w:rsidRDefault="00A377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E4" w:rsidRDefault="00A377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E4" w:rsidRDefault="00A377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DC" w:rsidRDefault="00FD3EDC" w:rsidP="00A377E4">
      <w:r>
        <w:separator/>
      </w:r>
    </w:p>
  </w:footnote>
  <w:footnote w:type="continuationSeparator" w:id="0">
    <w:p w:rsidR="00FD3EDC" w:rsidRDefault="00FD3EDC" w:rsidP="00A37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E4" w:rsidRDefault="00A377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E4" w:rsidRPr="00A377E4" w:rsidRDefault="00A377E4">
    <w:pPr>
      <w:pStyle w:val="Nagwek"/>
      <w:rPr>
        <w:rFonts w:ascii="Times New Roman" w:hAnsi="Times New Roman" w:cs="Times New Roman"/>
      </w:rPr>
    </w:pPr>
    <w:r w:rsidRPr="00A377E4">
      <w:rPr>
        <w:rFonts w:ascii="Times New Roman" w:hAnsi="Times New Roman" w:cs="Times New Roman"/>
      </w:rPr>
      <w:t>WYKAZ PUBLIKACJI</w:t>
    </w:r>
  </w:p>
  <w:p w:rsidR="00A377E4" w:rsidRPr="00A377E4" w:rsidRDefault="00A377E4">
    <w:pPr>
      <w:pStyle w:val="Nagwek"/>
      <w:rPr>
        <w:rFonts w:ascii="Times New Roman" w:hAnsi="Times New Roman" w:cs="Times New Roman"/>
      </w:rPr>
    </w:pPr>
    <w:r w:rsidRPr="00A377E4">
      <w:rPr>
        <w:rFonts w:ascii="Times New Roman" w:hAnsi="Times New Roman" w:cs="Times New Roman"/>
      </w:rPr>
      <w:t xml:space="preserve">dr BARTOSZ JAKUB MYŚLIWIEC </w:t>
    </w:r>
  </w:p>
  <w:p w:rsidR="00A377E4" w:rsidRDefault="00A377E4">
    <w:pPr>
      <w:pStyle w:val="Nagwek"/>
    </w:pPr>
  </w:p>
  <w:p w:rsidR="00A377E4" w:rsidRDefault="00A377E4">
    <w:pPr>
      <w:pStyle w:val="Nagwek"/>
    </w:pPr>
  </w:p>
  <w:p w:rsidR="00A377E4" w:rsidRDefault="00A377E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E4" w:rsidRDefault="00A377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1CC"/>
    <w:multiLevelType w:val="hybridMultilevel"/>
    <w:tmpl w:val="21FC3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752D"/>
    <w:multiLevelType w:val="multilevel"/>
    <w:tmpl w:val="45E85BF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44D98"/>
    <w:multiLevelType w:val="hybridMultilevel"/>
    <w:tmpl w:val="2BDC1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17D4E"/>
    <w:multiLevelType w:val="multilevel"/>
    <w:tmpl w:val="E17623E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5826DE"/>
    <w:multiLevelType w:val="multilevel"/>
    <w:tmpl w:val="A12EFB56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E4"/>
    <w:rsid w:val="006907DF"/>
    <w:rsid w:val="00A377E4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7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7E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7E4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7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7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7E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7E4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2021-04-13T15:30:00Z</dcterms:created>
  <dcterms:modified xsi:type="dcterms:W3CDTF">2021-04-13T15:37:00Z</dcterms:modified>
</cp:coreProperties>
</file>