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44"/>
        <w:gridCol w:w="228"/>
        <w:gridCol w:w="1287"/>
        <w:gridCol w:w="1050"/>
        <w:gridCol w:w="952"/>
        <w:gridCol w:w="847"/>
        <w:gridCol w:w="1265"/>
        <w:gridCol w:w="860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548FB6D1" wp14:editId="28655FB9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415FB72" wp14:editId="6A5C29F1">
                      <wp:extent cx="304800" cy="304800"/>
                      <wp:effectExtent l="0" t="0" r="0" b="0"/>
                      <wp:docPr id="1" name="AutoShape 1" descr="WSP - logo wraz z nagłówkiem 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WSP - logo wraz z nagłówkiem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bozfd0CAADn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A64BA3">
        <w:trPr>
          <w:trHeight w:val="153"/>
          <w:jc w:val="center"/>
        </w:trPr>
        <w:tc>
          <w:tcPr>
            <w:tcW w:w="4524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402C35" w:rsidP="004E0F6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</w:t>
            </w:r>
            <w:r w:rsidR="00202BE1" w:rsidRPr="00202BE1">
              <w:rPr>
                <w:rFonts w:ascii="Times New Roman" w:hAnsi="Times New Roman" w:cs="Times New Roman"/>
                <w:b/>
              </w:rPr>
              <w:t>P_</w:t>
            </w:r>
            <w:r w:rsidR="004E0F6C">
              <w:rPr>
                <w:rFonts w:ascii="Times New Roman" w:hAnsi="Times New Roman" w:cs="Times New Roman"/>
                <w:b/>
              </w:rPr>
              <w:t>504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4E0F6C" w:rsidRDefault="004E0F6C" w:rsidP="00A32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4E0F6C">
              <w:rPr>
                <w:rFonts w:ascii="Times New Roman" w:eastAsia="Calibri" w:hAnsi="Times New Roman" w:cs="Times New Roman"/>
                <w:b/>
                <w:caps/>
              </w:rPr>
              <w:t>Sytuacja finansów publicznych w świecie - analiza empiryczna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obowiązkowy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CF1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F144C">
              <w:rPr>
                <w:rFonts w:ascii="Times New Roman" w:eastAsia="Calibri" w:hAnsi="Times New Roman" w:cs="Times New Roman"/>
              </w:rPr>
              <w:t>kierunkowy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4E0F6C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piąty</w:t>
            </w:r>
          </w:p>
        </w:tc>
      </w:tr>
      <w:tr w:rsidR="00A770A0" w:rsidRPr="00B23FB7" w:rsidTr="000F5C3C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0F5C3C" w:rsidP="004E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</w:t>
            </w:r>
            <w:r w:rsidRPr="000F5C3C">
              <w:rPr>
                <w:rFonts w:ascii="Times New Roman" w:eastAsia="Calibri" w:hAnsi="Times New Roman" w:cs="Times New Roman"/>
              </w:rPr>
              <w:t>najomość zagadnień z historii najnowszej</w:t>
            </w:r>
            <w:r w:rsidR="004E0F6C">
              <w:rPr>
                <w:rFonts w:ascii="Times New Roman" w:eastAsia="Calibri" w:hAnsi="Times New Roman" w:cs="Times New Roman"/>
              </w:rPr>
              <w:t xml:space="preserve"> finansów publicznych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2703E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6549DE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E0F6C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4E0F6C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45F92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="00A770A0"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A60F4F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wykład, </w:t>
            </w:r>
            <w:r w:rsidR="00A770A0" w:rsidRPr="00B23FB7">
              <w:rPr>
                <w:rFonts w:ascii="Times New Roman" w:eastAsia="Calibri" w:hAnsi="Times New Roman" w:cs="Times New Roman"/>
              </w:rPr>
              <w:t>ćwiczenia</w:t>
            </w:r>
          </w:p>
        </w:tc>
      </w:tr>
      <w:tr w:rsidR="004B365F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1538F6" w:rsidRDefault="004B365F" w:rsidP="00C10AE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Pr="001538F6">
              <w:rPr>
                <w:rFonts w:ascii="Times New Roman" w:hAnsi="Times New Roman" w:cs="Times New Roman"/>
              </w:rPr>
              <w:t>zaliczenie na ocenę w formie kolokwium pisemnego</w:t>
            </w:r>
          </w:p>
          <w:p w:rsidR="004B365F" w:rsidRPr="00B23FB7" w:rsidRDefault="004B365F" w:rsidP="00C10AE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Pr="001538F6">
              <w:rPr>
                <w:rFonts w:ascii="Times New Roman" w:hAnsi="Times New Roman" w:cs="Times New Roman"/>
              </w:rPr>
              <w:t xml:space="preserve">student rozwiązuje zadania </w:t>
            </w:r>
            <w:r w:rsidRPr="001538F6">
              <w:rPr>
                <w:rFonts w:ascii="Times New Roman" w:hAnsi="Times New Roman" w:cs="Times New Roman"/>
              </w:rPr>
              <w:br/>
              <w:t>z zakresu treści programowych zrealizowanych na ćwiczeniach</w:t>
            </w:r>
            <w:r w:rsidR="00EC6A15">
              <w:rPr>
                <w:rFonts w:ascii="Times New Roman" w:hAnsi="Times New Roman" w:cs="Times New Roman"/>
              </w:rPr>
              <w:t>/ ocenianie ciągłe</w:t>
            </w:r>
          </w:p>
        </w:tc>
      </w:tr>
      <w:tr w:rsidR="004B365F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EC6A15" w:rsidRDefault="004B365F" w:rsidP="00EC6A15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1538F6">
              <w:rPr>
                <w:rFonts w:ascii="Times New Roman" w:hAnsi="Times New Roman" w:cs="Times New Roman"/>
              </w:rPr>
              <w:t>wykład</w:t>
            </w:r>
            <w:r w:rsidRPr="001538F6">
              <w:rPr>
                <w:rFonts w:ascii="Times New Roman" w:hAnsi="Times New Roman" w:cs="Times New Roman"/>
                <w:b/>
              </w:rPr>
              <w:t xml:space="preserve">, </w:t>
            </w:r>
            <w:r w:rsidRPr="001538F6">
              <w:rPr>
                <w:rFonts w:ascii="Times New Roman" w:hAnsi="Times New Roman" w:cs="Times New Roman"/>
              </w:rPr>
              <w:t xml:space="preserve">pogadanka, rozwiązywanie problemów w </w:t>
            </w:r>
            <w:r w:rsidRPr="001538F6">
              <w:rPr>
                <w:rFonts w:ascii="Times New Roman" w:hAnsi="Times New Roman" w:cs="Times New Roman"/>
              </w:rPr>
              <w:lastRenderedPageBreak/>
              <w:t xml:space="preserve">grupie/indywidualnie, 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WYKAZ LITERATURY</w:t>
            </w:r>
          </w:p>
        </w:tc>
      </w:tr>
      <w:tr w:rsidR="00BB04C1" w:rsidRPr="00B23FB7" w:rsidTr="00E8145D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04C1" w:rsidRPr="00B23FB7" w:rsidRDefault="00BB04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Podstawowa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62C9" w:rsidRPr="00FE62C9" w:rsidRDefault="00FE62C9" w:rsidP="00FE62C9">
            <w:pPr>
              <w:pStyle w:val="Akapitzlist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FE62C9">
              <w:rPr>
                <w:rFonts w:ascii="Times New Roman" w:hAnsi="Times New Roman" w:cs="Times New Roman"/>
              </w:rPr>
              <w:t xml:space="preserve">T. Sporek, </w:t>
            </w:r>
            <w:r w:rsidRPr="00FE62C9">
              <w:rPr>
                <w:rFonts w:ascii="Times New Roman" w:hAnsi="Times New Roman" w:cs="Times New Roman"/>
                <w:i/>
              </w:rPr>
              <w:t>Wpływ kryzysu finansowego na globalizację gospodarki światowej</w:t>
            </w:r>
            <w:r w:rsidRPr="00FE62C9">
              <w:rPr>
                <w:rFonts w:ascii="Times New Roman" w:hAnsi="Times New Roman" w:cs="Times New Roman"/>
              </w:rPr>
              <w:t>, 2010.</w:t>
            </w:r>
          </w:p>
          <w:p w:rsidR="00BB04C1" w:rsidRPr="00FE62C9" w:rsidRDefault="00FE62C9" w:rsidP="00FE62C9">
            <w:pPr>
              <w:pStyle w:val="Akapitzlist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FE62C9">
              <w:rPr>
                <w:rFonts w:ascii="Times New Roman" w:hAnsi="Times New Roman" w:cs="Times New Roman"/>
              </w:rPr>
              <w:t xml:space="preserve">Kalinowski M., </w:t>
            </w:r>
            <w:proofErr w:type="spellStart"/>
            <w:r w:rsidRPr="00FE62C9">
              <w:rPr>
                <w:rFonts w:ascii="Times New Roman" w:hAnsi="Times New Roman" w:cs="Times New Roman"/>
              </w:rPr>
              <w:t>Pronobis</w:t>
            </w:r>
            <w:proofErr w:type="spellEnd"/>
            <w:r w:rsidRPr="00FE62C9">
              <w:rPr>
                <w:rFonts w:ascii="Times New Roman" w:hAnsi="Times New Roman" w:cs="Times New Roman"/>
              </w:rPr>
              <w:t xml:space="preserve"> M., </w:t>
            </w:r>
            <w:r w:rsidRPr="00FE62C9">
              <w:rPr>
                <w:rFonts w:ascii="Times New Roman" w:hAnsi="Times New Roman" w:cs="Times New Roman"/>
                <w:i/>
              </w:rPr>
              <w:t>Gospodarka. Nowe perspektywy po kryzysie.</w:t>
            </w:r>
            <w:r w:rsidRPr="00FE62C9">
              <w:rPr>
                <w:rFonts w:ascii="Times New Roman" w:hAnsi="Times New Roman" w:cs="Times New Roman"/>
              </w:rPr>
              <w:t>, 2010.</w:t>
            </w:r>
          </w:p>
        </w:tc>
      </w:tr>
      <w:tr w:rsidR="00BB04C1" w:rsidRPr="00B23FB7" w:rsidTr="00E8145D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04C1" w:rsidRPr="00B23FB7" w:rsidRDefault="00BB04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5D3" w:rsidRPr="00555F6F" w:rsidRDefault="00FE62C9" w:rsidP="00555F6F">
            <w:pPr>
              <w:pStyle w:val="Akapitzlist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62C9">
              <w:rPr>
                <w:rFonts w:ascii="Times New Roman" w:hAnsi="Times New Roman" w:cs="Times New Roman"/>
              </w:rPr>
              <w:t>Roubini</w:t>
            </w:r>
            <w:proofErr w:type="spellEnd"/>
            <w:r w:rsidRPr="00FE62C9">
              <w:rPr>
                <w:rFonts w:ascii="Times New Roman" w:hAnsi="Times New Roman" w:cs="Times New Roman"/>
              </w:rPr>
              <w:t xml:space="preserve"> N., </w:t>
            </w:r>
            <w:proofErr w:type="spellStart"/>
            <w:r w:rsidRPr="00FE62C9">
              <w:rPr>
                <w:rFonts w:ascii="Times New Roman" w:hAnsi="Times New Roman" w:cs="Times New Roman"/>
              </w:rPr>
              <w:t>Mihm</w:t>
            </w:r>
            <w:proofErr w:type="spellEnd"/>
            <w:r w:rsidRPr="00FE62C9">
              <w:rPr>
                <w:rFonts w:ascii="Times New Roman" w:hAnsi="Times New Roman" w:cs="Times New Roman"/>
              </w:rPr>
              <w:t xml:space="preserve"> S., </w:t>
            </w:r>
            <w:r w:rsidRPr="00FE62C9">
              <w:rPr>
                <w:rFonts w:ascii="Times New Roman" w:hAnsi="Times New Roman" w:cs="Times New Roman"/>
                <w:i/>
              </w:rPr>
              <w:t>Ekonomia kryzysu</w:t>
            </w:r>
            <w:r w:rsidRPr="00FE62C9">
              <w:rPr>
                <w:rFonts w:ascii="Times New Roman" w:hAnsi="Times New Roman" w:cs="Times New Roman"/>
              </w:rPr>
              <w:t>, 2011.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C91A48" w:rsidRPr="00B1560E" w:rsidTr="00C2270E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A48" w:rsidRPr="00B1560E" w:rsidRDefault="00C91A48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A48" w:rsidRPr="00C91A48" w:rsidRDefault="00C91A48" w:rsidP="00C91A4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1A48">
              <w:rPr>
                <w:rFonts w:ascii="Times New Roman" w:hAnsi="Times New Roman" w:cs="Times New Roman"/>
              </w:rPr>
              <w:t>Poznanie i zrozumienie powiązań finansów publicznych z gospodarką rynkową, a także roli państwa i samorządów terytorialnych w gospodarce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91A48" w:rsidRPr="00B1560E" w:rsidTr="00C2270E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A48" w:rsidRPr="00B1560E" w:rsidRDefault="00C91A48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2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A48" w:rsidRPr="00C91A48" w:rsidRDefault="00C91A48" w:rsidP="00C91A4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1A48">
              <w:rPr>
                <w:rFonts w:ascii="Times New Roman" w:hAnsi="Times New Roman" w:cs="Times New Roman"/>
              </w:rPr>
              <w:t>Wypracowanie umiejętności analizy struktur budżetu oraz procesów zachodzących w sektorze finansów publicznych i na rynkach finansowych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91A48" w:rsidRPr="00B1560E" w:rsidTr="00C2270E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A48" w:rsidRPr="00B1560E" w:rsidRDefault="00C91A48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3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A48" w:rsidRPr="00C91A48" w:rsidRDefault="00C91A48" w:rsidP="00C91A4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1A48">
              <w:rPr>
                <w:rFonts w:ascii="Times New Roman" w:hAnsi="Times New Roman" w:cs="Times New Roman"/>
              </w:rPr>
              <w:t>Wypracowanie umiejętności interpretacji podstawowych danych makro i mikroekonomicznych ze sfery gospodarki budżetowej, samorządu terytorialnego i rynków finansowych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91A48" w:rsidRPr="00B1560E" w:rsidTr="00C2270E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A48" w:rsidRDefault="00C91A48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4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A48" w:rsidRPr="00C91A48" w:rsidRDefault="00C91A48" w:rsidP="00C91A4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1A48">
              <w:rPr>
                <w:rFonts w:ascii="Times New Roman" w:hAnsi="Times New Roman" w:cs="Times New Roman"/>
                <w:szCs w:val="20"/>
              </w:rPr>
              <w:t>Rozpoznawanie i ocena zmian zachodzących w systemie finansów publicznych i funkcjonowaniu rynkowego sektora finansowego oraz ich konsekwencji społeczno-gospodarczych.</w:t>
            </w:r>
          </w:p>
        </w:tc>
      </w:tr>
    </w:tbl>
    <w:p w:rsidR="00D26AB2" w:rsidRDefault="00D26AB2"/>
    <w:tbl>
      <w:tblPr>
        <w:tblW w:w="91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2C3853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261F08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399E" w:rsidRPr="00B1560E" w:rsidRDefault="009D629F" w:rsidP="007C7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7C73EB">
              <w:rPr>
                <w:rFonts w:ascii="Times New Roman" w:eastAsia="Calibri" w:hAnsi="Times New Roman" w:cs="Times New Roman"/>
              </w:rPr>
              <w:t>8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4C" w:rsidRPr="000B4F4C" w:rsidRDefault="000B4F4C" w:rsidP="000B4F4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0B4F4C">
              <w:rPr>
                <w:rFonts w:ascii="Times New Roman" w:eastAsia="MS Mincho" w:hAnsi="Times New Roman" w:cs="Times New Roman"/>
                <w:szCs w:val="20"/>
                <w:lang w:eastAsia="ja-JP"/>
              </w:rPr>
              <w:t>Wprowadzenie do przedmiotu. Charakterystyka modelów polityki fiskalnej prowadzonych na świecie.</w:t>
            </w:r>
          </w:p>
          <w:p w:rsidR="000B4F4C" w:rsidRPr="000B4F4C" w:rsidRDefault="000B4F4C" w:rsidP="000B4F4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0B4F4C">
              <w:rPr>
                <w:rFonts w:ascii="Times New Roman" w:eastAsia="MS Mincho" w:hAnsi="Times New Roman" w:cs="Times New Roman"/>
                <w:szCs w:val="20"/>
                <w:lang w:eastAsia="ja-JP"/>
              </w:rPr>
              <w:t>Charakterystyka kryzysów finansowych na świecie i ich wpływu na sytuację finansową Państw.</w:t>
            </w:r>
          </w:p>
          <w:p w:rsidR="000B4F4C" w:rsidRPr="000B4F4C" w:rsidRDefault="000B4F4C" w:rsidP="000B4F4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0B4F4C">
              <w:rPr>
                <w:rFonts w:ascii="Times New Roman" w:eastAsia="MS Mincho" w:hAnsi="Times New Roman" w:cs="Times New Roman"/>
                <w:szCs w:val="20"/>
                <w:lang w:eastAsia="ja-JP"/>
              </w:rPr>
              <w:t>Wpływ obecnego kryzysu finansowego na zadłużenie państw członkowskich UE oraz największych gospodarek świtowych (USA, Chin, Brazylii i Japonii).</w:t>
            </w:r>
          </w:p>
          <w:p w:rsidR="000B4F4C" w:rsidRPr="000B4F4C" w:rsidRDefault="000B4F4C" w:rsidP="000B4F4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0B4F4C">
              <w:rPr>
                <w:rFonts w:ascii="Times New Roman" w:eastAsia="MS Mincho" w:hAnsi="Times New Roman" w:cs="Times New Roman"/>
                <w:szCs w:val="20"/>
                <w:lang w:eastAsia="ja-JP"/>
              </w:rPr>
              <w:t>Wpływ obecnego kryzysu finansowego na sytuację gospodarstw domowych.</w:t>
            </w:r>
          </w:p>
          <w:p w:rsidR="009D629F" w:rsidRPr="00FF0240" w:rsidRDefault="000B4F4C" w:rsidP="000B4F4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0B4F4C">
              <w:rPr>
                <w:rFonts w:ascii="Times New Roman" w:eastAsia="MS Mincho" w:hAnsi="Times New Roman" w:cs="Times New Roman"/>
                <w:szCs w:val="20"/>
                <w:lang w:eastAsia="ja-JP"/>
              </w:rPr>
              <w:t>Charakterystyka sposobów wyjścia z kryzysu finansowego i gospodarczego. Przegląd reform strukturalnych w UE i na świecie.</w:t>
            </w:r>
          </w:p>
        </w:tc>
      </w:tr>
      <w:tr w:rsidR="00FC1054" w:rsidRPr="00B1560E" w:rsidTr="002C385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9E" w:rsidRPr="00B1560E" w:rsidRDefault="00FC1054" w:rsidP="00FF0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FF0240">
              <w:rPr>
                <w:rFonts w:ascii="Times New Roman" w:eastAsia="Calibri" w:hAnsi="Times New Roman" w:cs="Times New Roman"/>
              </w:rPr>
              <w:t>8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F4C" w:rsidRPr="000B4F4C" w:rsidRDefault="000B4F4C" w:rsidP="000B4F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0B4F4C">
              <w:rPr>
                <w:rFonts w:ascii="Times New Roman" w:eastAsia="MS Mincho" w:hAnsi="Times New Roman" w:cs="Times New Roman"/>
                <w:szCs w:val="20"/>
                <w:lang w:eastAsia="ja-JP"/>
              </w:rPr>
              <w:t>Wpływ obecnego kryzysu finansowego na zadłużenie państw członkowskich UE oraz największych gospodarek świ</w:t>
            </w:r>
            <w:r w:rsidR="00B22076">
              <w:rPr>
                <w:rFonts w:ascii="Times New Roman" w:eastAsia="MS Mincho" w:hAnsi="Times New Roman" w:cs="Times New Roman"/>
                <w:szCs w:val="20"/>
                <w:lang w:eastAsia="ja-JP"/>
              </w:rPr>
              <w:t>a</w:t>
            </w:r>
            <w:r w:rsidRPr="000B4F4C">
              <w:rPr>
                <w:rFonts w:ascii="Times New Roman" w:eastAsia="MS Mincho" w:hAnsi="Times New Roman" w:cs="Times New Roman"/>
                <w:szCs w:val="20"/>
                <w:lang w:eastAsia="ja-JP"/>
              </w:rPr>
              <w:t>towych (USA, Chin, Brazylii i Japonii).</w:t>
            </w:r>
          </w:p>
          <w:p w:rsidR="000B4F4C" w:rsidRPr="000B4F4C" w:rsidRDefault="000B4F4C" w:rsidP="000B4F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0B4F4C">
              <w:rPr>
                <w:rFonts w:ascii="Times New Roman" w:eastAsia="MS Mincho" w:hAnsi="Times New Roman" w:cs="Times New Roman"/>
                <w:szCs w:val="20"/>
                <w:lang w:eastAsia="ja-JP"/>
              </w:rPr>
              <w:t>Wpływ obecnego kryzysu finansowego na sytuację gospodarstw domowych.</w:t>
            </w:r>
          </w:p>
          <w:p w:rsidR="000B4F4C" w:rsidRPr="000B4F4C" w:rsidRDefault="000B4F4C" w:rsidP="000B4F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0B4F4C">
              <w:rPr>
                <w:rFonts w:ascii="Times New Roman" w:eastAsia="MS Mincho" w:hAnsi="Times New Roman" w:cs="Times New Roman"/>
                <w:szCs w:val="20"/>
                <w:lang w:eastAsia="ja-JP"/>
              </w:rPr>
              <w:t>Charakterystyka sposobów wyjścia z kryzysu finansowego i gospodarczego. Przegląd reform strukturalnych w UE i na świecie.</w:t>
            </w:r>
          </w:p>
          <w:p w:rsidR="00FF0240" w:rsidRDefault="000B4F4C" w:rsidP="000B4F4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0B4F4C">
              <w:rPr>
                <w:rFonts w:ascii="Times New Roman" w:eastAsia="MS Mincho" w:hAnsi="Times New Roman" w:cs="Times New Roman"/>
                <w:szCs w:val="20"/>
                <w:lang w:eastAsia="ja-JP"/>
              </w:rPr>
              <w:t>Kolokwium zaliczeniowe</w:t>
            </w: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.</w:t>
            </w:r>
          </w:p>
          <w:p w:rsidR="000B4F4C" w:rsidRDefault="000B4F4C" w:rsidP="00B2207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Zajęcia mają charakter praktyczny, polegają na rozwiązywaniu kazusów, analizie praktycznej przepisów z omawianiem </w:t>
            </w:r>
            <w:proofErr w:type="spellStart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case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study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i dyskusją.</w:t>
            </w:r>
          </w:p>
        </w:tc>
      </w:tr>
    </w:tbl>
    <w:p w:rsidR="002C3853" w:rsidRDefault="002C3853"/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226340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226340" w:rsidRDefault="00BD095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  <w:b/>
              </w:rPr>
              <w:t>EFEKTY UCZENIA SIĘ</w:t>
            </w:r>
          </w:p>
        </w:tc>
      </w:tr>
      <w:tr w:rsidR="000E57A4" w:rsidRPr="00226340" w:rsidTr="00D26AB2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226340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6340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226340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226340" w:rsidTr="00D26AB2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226340" w:rsidRDefault="000E57A4" w:rsidP="001D1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226340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dla</w:t>
            </w:r>
            <w:r w:rsidRPr="00226340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226340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I st. PRK</w:t>
            </w:r>
            <w:r w:rsidRPr="00226340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226340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226340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II st. PRK</w:t>
            </w:r>
            <w:r w:rsidRPr="00226340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226340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226340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226340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C91A48" w:rsidRPr="00226340" w:rsidTr="00D26AB2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A48" w:rsidRPr="00226340" w:rsidRDefault="00C91A48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1A48" w:rsidRPr="000B4F4C" w:rsidRDefault="00C91A48" w:rsidP="004C6A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4F4C">
              <w:rPr>
                <w:rFonts w:ascii="Times New Roman" w:hAnsi="Times New Roman" w:cs="Times New Roman"/>
              </w:rPr>
              <w:t>Student posiada wiedzę na temat źródeł kryzysu i jego konsekwencji na obciążenie finansowe gospodarek wielu krajów poprzez wzrost zadłużenia.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A48" w:rsidRPr="00226340" w:rsidRDefault="004C6A2C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K_W06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A48" w:rsidRPr="00226340" w:rsidRDefault="00C91A48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A48" w:rsidRPr="00226340" w:rsidRDefault="004C6A2C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4C6A2C" w:rsidRPr="00226340" w:rsidTr="00D26AB2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6A2C" w:rsidRPr="00226340" w:rsidRDefault="004C6A2C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6A2C" w:rsidRPr="000B4F4C" w:rsidRDefault="004C6A2C" w:rsidP="000B4F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4F4C">
              <w:rPr>
                <w:rFonts w:ascii="Times New Roman" w:hAnsi="Times New Roman" w:cs="Times New Roman"/>
              </w:rPr>
              <w:t>Student posiada uporządkowaną wiedzę na temat sposobów i działań państw w zakresie przywrócenia działania na ścieżkę stabilnego wzrostu gospodarczego.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A2C" w:rsidRPr="00226340" w:rsidRDefault="004C6A2C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A2C" w:rsidRPr="00226340" w:rsidRDefault="004C6A2C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A2C" w:rsidRPr="00226340" w:rsidRDefault="004C6A2C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4C6A2C" w:rsidRPr="00226340" w:rsidTr="00D26AB2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6A2C" w:rsidRPr="00226340" w:rsidRDefault="004C6A2C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6340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6A2C" w:rsidRPr="000B4F4C" w:rsidRDefault="004C6A2C" w:rsidP="000B4F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4F4C">
              <w:rPr>
                <w:rFonts w:ascii="Times New Roman" w:hAnsi="Times New Roman" w:cs="Times New Roman"/>
              </w:rPr>
              <w:t>Student rozpoznaje zależności dotyczące źródeł kryzysu gospodarczego i prawidłowo ocenia finansowe, gospodarcze i społeczne skutki tego kryzysu.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A2C" w:rsidRPr="00226340" w:rsidRDefault="004C6A2C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K_W08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A2C" w:rsidRPr="00226340" w:rsidRDefault="004C6A2C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A2C" w:rsidRPr="00226340" w:rsidRDefault="004C6A2C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4C6A2C" w:rsidRPr="00226340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4C6A2C" w:rsidRPr="00226340" w:rsidRDefault="004C6A2C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w zakresie UMIEJĘTNOŚCI</w:t>
            </w:r>
          </w:p>
        </w:tc>
      </w:tr>
      <w:tr w:rsidR="004C6A2C" w:rsidRPr="00226340" w:rsidTr="00D26AB2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6A2C" w:rsidRPr="00226340" w:rsidRDefault="004C6A2C" w:rsidP="0022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6A2C" w:rsidRPr="000B4F4C" w:rsidRDefault="004C6A2C" w:rsidP="000B4F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4F4C">
              <w:rPr>
                <w:rFonts w:ascii="Times New Roman" w:hAnsi="Times New Roman" w:cs="Times New Roman"/>
              </w:rPr>
              <w:t>Student potrafi wyszukiwać, analizować, oceniać, selekcjonować oraz prawidłowo interpretować dane statystyczne dotyczące wzrostu zadłużenia, deficytu, bezrobocia i innych skutków kryzysu.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A2C" w:rsidRPr="00226340" w:rsidRDefault="004C6A2C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K_U03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A2C" w:rsidRPr="00226340" w:rsidRDefault="004C6A2C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A2C" w:rsidRPr="00226340" w:rsidRDefault="004C6A2C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4C6A2C" w:rsidRPr="00226340" w:rsidTr="00D26AB2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6A2C" w:rsidRPr="00226340" w:rsidRDefault="004C6A2C" w:rsidP="0022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6340"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6A2C" w:rsidRPr="000B4F4C" w:rsidRDefault="004C6A2C" w:rsidP="000B4F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4F4C">
              <w:rPr>
                <w:rFonts w:ascii="Times New Roman" w:hAnsi="Times New Roman" w:cs="Times New Roman"/>
              </w:rPr>
              <w:t>Student rozumie znaczenie dyscypliny finansów publicznych dla prawidłowego funkcjonowania gospodarek.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A2C" w:rsidRPr="00226340" w:rsidRDefault="004C6A2C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A2C" w:rsidRPr="00226340" w:rsidRDefault="004C6A2C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A2C" w:rsidRPr="00226340" w:rsidRDefault="004C6A2C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4C6A2C" w:rsidRPr="00226340" w:rsidTr="00D26AB2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6A2C" w:rsidRPr="00226340" w:rsidRDefault="004C6A2C" w:rsidP="0022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6340"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6A2C" w:rsidRPr="000B4F4C" w:rsidRDefault="004C6A2C" w:rsidP="000B4F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4F4C">
              <w:rPr>
                <w:rFonts w:ascii="Times New Roman" w:hAnsi="Times New Roman" w:cs="Times New Roman"/>
              </w:rPr>
              <w:t>Student posiada umiejętność skutecznej dyskusji, merytorycznego argumentowania oraz formułowania ocen przeprowadzanych reform strukturalnych.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A2C" w:rsidRPr="00226340" w:rsidRDefault="004C6A2C" w:rsidP="004C6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K_U12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A2C" w:rsidRPr="00226340" w:rsidRDefault="004C6A2C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A2C" w:rsidRPr="00226340" w:rsidRDefault="004C6A2C" w:rsidP="004C6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4C6A2C" w:rsidRPr="00226340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4C6A2C" w:rsidRPr="00226340" w:rsidRDefault="004C6A2C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4C6A2C" w:rsidRPr="00226340" w:rsidTr="0045024A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6A2C" w:rsidRPr="00226340" w:rsidRDefault="004C6A2C" w:rsidP="0022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6A2C" w:rsidRPr="000B4F4C" w:rsidRDefault="004C6A2C" w:rsidP="000B4F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0B4F4C">
              <w:rPr>
                <w:rFonts w:ascii="Times New Roman" w:hAnsi="Times New Roman" w:cs="Times New Roman"/>
                <w:szCs w:val="20"/>
              </w:rPr>
              <w:t>Student podejmuje proste działania analityczne oraz potrafi ocenić przeprowadzane reformy strukturalne.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A2C" w:rsidRPr="00226340" w:rsidRDefault="00026412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K_K03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A2C" w:rsidRPr="00226340" w:rsidRDefault="004C6A2C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A2C" w:rsidRPr="00226340" w:rsidRDefault="00026412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O</w:t>
            </w:r>
          </w:p>
        </w:tc>
      </w:tr>
      <w:tr w:rsidR="00026412" w:rsidRPr="00226340" w:rsidTr="0045024A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12" w:rsidRPr="00226340" w:rsidRDefault="00026412" w:rsidP="0022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12" w:rsidRPr="000B4F4C" w:rsidRDefault="00026412" w:rsidP="000B4F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0B4F4C">
              <w:rPr>
                <w:rFonts w:ascii="Times New Roman" w:hAnsi="Times New Roman" w:cs="Times New Roman"/>
                <w:szCs w:val="20"/>
              </w:rPr>
              <w:t>Student ma przekonanie o wadze zachowania się w sposób profesjonalny, refleksji na tematy etyczne w zakresie naruszania dyscypliny finansów publicznych i przestrzegania zasad etyki w życiu codziennym i zawodowym.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6412" w:rsidRPr="00226340" w:rsidRDefault="00026412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K_K06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6412" w:rsidRPr="00226340" w:rsidRDefault="00026412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6412" w:rsidRPr="00226340" w:rsidRDefault="00026412" w:rsidP="00026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R</w:t>
            </w:r>
          </w:p>
        </w:tc>
      </w:tr>
      <w:tr w:rsidR="00026412" w:rsidRPr="00226340" w:rsidTr="0045024A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12" w:rsidRPr="00226340" w:rsidRDefault="00026412" w:rsidP="0022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9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412" w:rsidRPr="000B4F4C" w:rsidRDefault="00026412" w:rsidP="000B4F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0B4F4C">
              <w:rPr>
                <w:rFonts w:ascii="Times New Roman" w:hAnsi="Times New Roman" w:cs="Times New Roman"/>
                <w:szCs w:val="20"/>
              </w:rPr>
              <w:t>Student ma świadomość szybkiego rozwoju dyscypliny finansów publicznych i prawa finansowego oraz rozumie konieczność stałego uzupełniania i doskonalenia wiedzy i umiejętności.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6412" w:rsidRPr="00226340" w:rsidRDefault="00026412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6412" w:rsidRPr="00226340" w:rsidRDefault="00026412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6412" w:rsidRPr="00226340" w:rsidRDefault="00026412" w:rsidP="00026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</w:tbl>
    <w:p w:rsidR="00913A0F" w:rsidRDefault="00913A0F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KRYTERIA OCENY OSIĄGNIETYCH EFEKTÓW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165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poniżej 51% – opanowanie wiedzy na poziomie poniżej zadowalającego, brak podstawowej wiedzy w zakresie realizowanej tematyki </w:t>
            </w:r>
            <w:r w:rsidR="00165936">
              <w:rPr>
                <w:rFonts w:ascii="Times New Roman" w:eastAsia="Calibri" w:hAnsi="Times New Roman" w:cs="Times New Roman"/>
                <w:szCs w:val="18"/>
              </w:rPr>
              <w:t>sytuacji finansów publicznych w świecie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51–60% – opanowanie na poziomie zadowalającym podstawowych kwestii wynikających z 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zagadnień </w:t>
            </w:r>
            <w:r w:rsidR="00165936">
              <w:rPr>
                <w:rFonts w:ascii="Times New Roman" w:eastAsia="Calibri" w:hAnsi="Times New Roman" w:cs="Times New Roman"/>
                <w:szCs w:val="18"/>
              </w:rPr>
              <w:t>finansów publicznych w świecie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61–70% – przyswojenie na średnim poziomie problematyk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i </w:t>
            </w:r>
            <w:r w:rsidR="00165936">
              <w:rPr>
                <w:rFonts w:ascii="Times New Roman" w:eastAsia="Calibri" w:hAnsi="Times New Roman" w:cs="Times New Roman"/>
                <w:szCs w:val="18"/>
              </w:rPr>
              <w:t>finansów publicznych w świecie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71–80% - uzyskanie wiedzy co do czynników kształtujących podstawowe zjawiska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br/>
              <w:t xml:space="preserve">z zakresu </w:t>
            </w:r>
            <w:r w:rsidR="00165936">
              <w:rPr>
                <w:rFonts w:ascii="Times New Roman" w:eastAsia="Calibri" w:hAnsi="Times New Roman" w:cs="Times New Roman"/>
                <w:szCs w:val="18"/>
              </w:rPr>
              <w:t>finansów publicznych w świecie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81–90%  – kompleksowe panowanie treści programowych umożliwiające identyfikację zasad teoretycznych i praktycznych aspektów funkcjonowania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="003810DB">
              <w:rPr>
                <w:rFonts w:ascii="Times New Roman" w:eastAsia="Calibri" w:hAnsi="Times New Roman" w:cs="Times New Roman"/>
                <w:szCs w:val="18"/>
              </w:rPr>
              <w:t>finansów publicznych w świecie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lastRenderedPageBreak/>
              <w:t>na ocenę 5,0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381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91–100% – doskonałe, zaawansowane opanowanie treści programowych w tym części dotyczącej rozwiązywania problemów związanych z zastosowaniem </w:t>
            </w:r>
            <w:r w:rsidR="003810DB">
              <w:rPr>
                <w:rFonts w:ascii="Times New Roman" w:eastAsia="Calibri" w:hAnsi="Times New Roman" w:cs="Times New Roman"/>
                <w:szCs w:val="18"/>
              </w:rPr>
              <w:t>wiedzy o finansach publicznych w świecie</w:t>
            </w:r>
            <w:r w:rsidR="00A50C4D" w:rsidRPr="00B1560E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t>w pracy zawodowej</w:t>
            </w:r>
          </w:p>
        </w:tc>
      </w:tr>
    </w:tbl>
    <w:p w:rsidR="00A16E86" w:rsidRDefault="00A16E86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METODY OCENY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formująca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F1.</w:t>
            </w: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Wypowiedzi studenta świadczące o zrozumieniu lub brakach w zrozumieniu treści omawianych</w:t>
            </w:r>
          </w:p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F2. Pytania zadawane przez studenta świadczące o poziomie wiedzy i zainteresowania problematyką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F3. Aktywność poznawcza studenta- znajomość literatury przedmiotu, samodzielne wyciąganie wniosków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F4. Przygotowanie wcześniejsze materiału i zaprezentowanie go przez studenta na zajęciach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>F5. Bieżąca ocena postępów kształcenia – sprawdziany wiedzy, kolokwia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podsumowująca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E25315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E25315">
              <w:rPr>
                <w:rFonts w:ascii="Times New Roman" w:eastAsia="Calibri" w:hAnsi="Times New Roman" w:cs="Times New Roman"/>
                <w:szCs w:val="18"/>
              </w:rPr>
              <w:t xml:space="preserve">P1. Ocena </w:t>
            </w:r>
            <w:r w:rsidR="003010C1" w:rsidRPr="00E25315">
              <w:rPr>
                <w:rFonts w:ascii="Times New Roman" w:eastAsia="Calibri" w:hAnsi="Times New Roman" w:cs="Times New Roman"/>
                <w:szCs w:val="18"/>
              </w:rPr>
              <w:t>postępów w nauce – ocena zadań realizowanych w czasie trwania semestru (ocenianie ciągłe – ćwiczenia)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P2. Ocena z kolokwium kończącego przedmiot – egzamin  (wykład)</w:t>
            </w:r>
          </w:p>
          <w:p w:rsidR="0020390B" w:rsidRPr="000E3872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P3. Ocena 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zaliczenia ćwiczeń w </w:t>
            </w:r>
            <w:r w:rsidR="003613BD">
              <w:rPr>
                <w:rFonts w:ascii="Times New Roman" w:eastAsia="Calibri" w:hAnsi="Times New Roman" w:cs="Times New Roman"/>
                <w:szCs w:val="18"/>
                <w:u w:val="single"/>
              </w:rPr>
              <w:t>zaliczenia łączonego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(</w:t>
            </w: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ćwiczenia)</w:t>
            </w:r>
          </w:p>
          <w:p w:rsidR="0020390B" w:rsidRPr="00004057" w:rsidRDefault="0020390B" w:rsidP="00E25315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  <w:u w:val="single"/>
              </w:rPr>
              <w:t>P4.Ocena z zaliczenia końcowego (wykład)</w:t>
            </w:r>
          </w:p>
        </w:tc>
      </w:tr>
    </w:tbl>
    <w:p w:rsidR="00B1560E" w:rsidRDefault="00B1560E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813"/>
      </w:tblGrid>
      <w:tr w:rsidR="0020390B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390B" w:rsidRPr="00B1560E" w:rsidRDefault="002D044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3613BD" w:rsidRDefault="002D0441" w:rsidP="002D0441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Pr="001538F6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  <w:tr w:rsidR="003010C1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10C1" w:rsidRPr="00B1560E" w:rsidRDefault="003010C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7F51" w:rsidRPr="00987F51" w:rsidRDefault="00987F51" w:rsidP="00987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F51">
              <w:rPr>
                <w:rFonts w:ascii="Times New Roman" w:eastAsia="Calibri" w:hAnsi="Times New Roman" w:cs="Times New Roman"/>
              </w:rPr>
              <w:t xml:space="preserve">student rozwiązuje zadania </w:t>
            </w:r>
          </w:p>
          <w:p w:rsidR="003010C1" w:rsidRDefault="00987F51" w:rsidP="00987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987F51">
              <w:rPr>
                <w:rFonts w:ascii="Times New Roman" w:eastAsia="Calibri" w:hAnsi="Times New Roman" w:cs="Times New Roman"/>
              </w:rPr>
              <w:t>z zakresu treści programowych zrealizowanych na ćwiczeniach/ ocenianie ciągłe</w:t>
            </w:r>
            <w:bookmarkStart w:id="0" w:name="_GoBack"/>
            <w:bookmarkEnd w:id="0"/>
          </w:p>
        </w:tc>
      </w:tr>
    </w:tbl>
    <w:p w:rsidR="00085FCB" w:rsidRPr="0020390B" w:rsidRDefault="00085FCB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9"/>
        <w:gridCol w:w="1257"/>
        <w:gridCol w:w="1257"/>
        <w:gridCol w:w="1275"/>
        <w:gridCol w:w="1609"/>
        <w:gridCol w:w="1512"/>
        <w:gridCol w:w="1169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t>Metody  (sposoby) weryfikacji i oceny zakładanych efektów uczenia się osiągniętych przez studenta</w:t>
            </w:r>
          </w:p>
        </w:tc>
      </w:tr>
      <w:tr w:rsidR="0003597A" w:rsidRPr="00B23FB7" w:rsidTr="00445C54">
        <w:trPr>
          <w:trHeight w:val="344"/>
        </w:trPr>
        <w:tc>
          <w:tcPr>
            <w:tcW w:w="1209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079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84074D" w:rsidRPr="00B23FB7" w:rsidTr="00445C54">
        <w:tc>
          <w:tcPr>
            <w:tcW w:w="1209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Egzamin pisemny wykład</w:t>
            </w: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Zaliczenie pisemne</w:t>
            </w:r>
            <w:r w:rsidR="00FB0F87">
              <w:rPr>
                <w:rFonts w:ascii="Times New Roman" w:eastAsia="Calibri" w:hAnsi="Times New Roman" w:cs="Times New Roman"/>
                <w:b/>
              </w:rPr>
              <w:t>/ wykład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97A" w:rsidRPr="00B23FB7" w:rsidRDefault="0003597A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Zaliczenia pisemne ćwiczeń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  <w:r w:rsidR="0084074D">
              <w:rPr>
                <w:rFonts w:ascii="Times New Roman" w:eastAsia="Calibri" w:hAnsi="Times New Roman" w:cs="Times New Roman"/>
                <w:b/>
              </w:rPr>
              <w:t>/</w:t>
            </w:r>
            <w:r w:rsidR="0084074D">
              <w:rPr>
                <w:rFonts w:ascii="Times New Roman" w:eastAsia="Calibri" w:hAnsi="Times New Roman" w:cs="Times New Roman"/>
                <w:b/>
              </w:rPr>
              <w:br/>
              <w:t xml:space="preserve">ocenianie ciągłe 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sprawozdanie</w:t>
            </w:r>
          </w:p>
        </w:tc>
        <w:tc>
          <w:tcPr>
            <w:tcW w:w="1169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2D0441" w:rsidRPr="00B23FB7" w:rsidTr="00445C54">
        <w:tc>
          <w:tcPr>
            <w:tcW w:w="1209" w:type="dxa"/>
            <w:vAlign w:val="center"/>
          </w:tcPr>
          <w:p w:rsidR="002D0441" w:rsidRPr="00B23FB7" w:rsidRDefault="002D0441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D0441" w:rsidRPr="00B23FB7" w:rsidRDefault="002D0441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D0441" w:rsidRPr="00B23FB7" w:rsidTr="00445C54">
        <w:tc>
          <w:tcPr>
            <w:tcW w:w="1209" w:type="dxa"/>
            <w:vAlign w:val="center"/>
          </w:tcPr>
          <w:p w:rsidR="002D0441" w:rsidRPr="00B23FB7" w:rsidRDefault="002D0441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D0441" w:rsidRPr="00B23FB7" w:rsidRDefault="002D0441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E62C9" w:rsidRPr="00B23FB7" w:rsidTr="002D0441">
        <w:trPr>
          <w:trHeight w:val="344"/>
        </w:trPr>
        <w:tc>
          <w:tcPr>
            <w:tcW w:w="1209" w:type="dxa"/>
            <w:vAlign w:val="center"/>
          </w:tcPr>
          <w:p w:rsidR="00FE62C9" w:rsidRPr="00B23FB7" w:rsidRDefault="00FE62C9" w:rsidP="003F15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1257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FE62C9" w:rsidRPr="00B23FB7" w:rsidRDefault="00FE62C9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FE62C9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E62C9" w:rsidRPr="00B23FB7" w:rsidTr="002D0441">
        <w:trPr>
          <w:trHeight w:val="344"/>
        </w:trPr>
        <w:tc>
          <w:tcPr>
            <w:tcW w:w="1209" w:type="dxa"/>
            <w:vAlign w:val="center"/>
          </w:tcPr>
          <w:p w:rsidR="00FE62C9" w:rsidRPr="00B23FB7" w:rsidRDefault="00FE62C9" w:rsidP="003F15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1257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FE62C9" w:rsidRPr="00B23FB7" w:rsidRDefault="00FE62C9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E62C9" w:rsidRPr="00B23FB7" w:rsidTr="00445C54">
        <w:tc>
          <w:tcPr>
            <w:tcW w:w="1209" w:type="dxa"/>
            <w:vAlign w:val="center"/>
          </w:tcPr>
          <w:p w:rsidR="00FE62C9" w:rsidRPr="00B23FB7" w:rsidRDefault="00FE62C9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1257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E62C9" w:rsidRPr="00B23FB7" w:rsidRDefault="00FE62C9" w:rsidP="005713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FE62C9" w:rsidRPr="00B23FB7" w:rsidRDefault="00FE62C9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E62C9" w:rsidRPr="00B23FB7" w:rsidTr="00445C54">
        <w:tc>
          <w:tcPr>
            <w:tcW w:w="1209" w:type="dxa"/>
            <w:vAlign w:val="center"/>
          </w:tcPr>
          <w:p w:rsidR="00FE62C9" w:rsidRPr="00B23FB7" w:rsidRDefault="00FE62C9" w:rsidP="00C566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1257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FE62C9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E62C9" w:rsidRPr="00B23FB7" w:rsidRDefault="00FE62C9" w:rsidP="005713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FE62C9" w:rsidRDefault="00FE62C9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E62C9" w:rsidRPr="00B23FB7" w:rsidTr="00445C54">
        <w:tc>
          <w:tcPr>
            <w:tcW w:w="1209" w:type="dxa"/>
            <w:vAlign w:val="center"/>
          </w:tcPr>
          <w:p w:rsidR="00FE62C9" w:rsidRPr="00B23FB7" w:rsidRDefault="00FE62C9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1257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FE62C9" w:rsidRPr="00B23FB7" w:rsidRDefault="00FE62C9" w:rsidP="005713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FE62C9" w:rsidRPr="00B23FB7" w:rsidRDefault="00FE62C9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E62C9" w:rsidRPr="00B23FB7" w:rsidTr="00445C54">
        <w:tc>
          <w:tcPr>
            <w:tcW w:w="1209" w:type="dxa"/>
            <w:vAlign w:val="center"/>
          </w:tcPr>
          <w:p w:rsidR="00FE62C9" w:rsidRPr="00B23FB7" w:rsidRDefault="00FE62C9" w:rsidP="00C566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1257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FE62C9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FE62C9" w:rsidRPr="00B23FB7" w:rsidRDefault="00FE62C9" w:rsidP="005713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FE62C9" w:rsidRDefault="00FE62C9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E62C9" w:rsidRPr="00B23FB7" w:rsidTr="00445C54">
        <w:tc>
          <w:tcPr>
            <w:tcW w:w="1209" w:type="dxa"/>
            <w:vAlign w:val="center"/>
          </w:tcPr>
          <w:p w:rsidR="00FE62C9" w:rsidRPr="00B23FB7" w:rsidRDefault="00FE62C9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EU 9</w:t>
            </w:r>
          </w:p>
        </w:tc>
        <w:tc>
          <w:tcPr>
            <w:tcW w:w="1257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FE62C9" w:rsidRPr="00B23FB7" w:rsidRDefault="00FE62C9" w:rsidP="005713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FE62C9" w:rsidRPr="00B23FB7" w:rsidRDefault="00FE62C9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E6BCA" w:rsidRPr="0020390B" w:rsidRDefault="00EE6BC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524"/>
        <w:gridCol w:w="1540"/>
        <w:gridCol w:w="1845"/>
        <w:gridCol w:w="1410"/>
        <w:gridCol w:w="1348"/>
      </w:tblGrid>
      <w:tr w:rsidR="00C5467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4671" w:rsidRPr="00B1560E" w:rsidRDefault="00C54671" w:rsidP="0020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OBCIĄŻENIE PRACĄ STUDENTA – BILANS PUNKTÓW ECTS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GODZINY KONTAKTOWE Z NAUCZYCIELEM AKADEMICKIM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0,32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0,32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lastRenderedPageBreak/>
              <w:t>inne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0,64</w:t>
            </w:r>
          </w:p>
        </w:tc>
      </w:tr>
      <w:tr w:rsidR="002D044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GODZ. BEZ UDZIAŁU NAUCZ. AKADEMICKIEGO WYNIKAJĄCE Z NAKŁADU PRACY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DC70BE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70BE" w:rsidRPr="00B1560E" w:rsidRDefault="00DC70BE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</w:t>
            </w:r>
            <w:r>
              <w:rPr>
                <w:rFonts w:ascii="Times New Roman" w:eastAsia="Calibri" w:hAnsi="Times New Roman" w:cs="Times New Roman"/>
              </w:rPr>
              <w:t xml:space="preserve"> zaliczenia/ egzaminu</w:t>
            </w:r>
            <w:r w:rsidRPr="00B1560E">
              <w:rPr>
                <w:rFonts w:ascii="Times New Roman" w:eastAsia="Calibri" w:hAnsi="Times New Roman" w:cs="Times New Roman"/>
              </w:rPr>
              <w:t xml:space="preserve"> końcowego w formie </w:t>
            </w:r>
            <w:r>
              <w:rPr>
                <w:rFonts w:ascii="Times New Roman" w:eastAsia="Calibri" w:hAnsi="Times New Roman" w:cs="Times New Roman"/>
              </w:rPr>
              <w:t>pisemnej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0BE" w:rsidRPr="00B1560E" w:rsidRDefault="00FB0F87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0BE" w:rsidRPr="00B1560E" w:rsidRDefault="00FB0F87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C70BE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70BE" w:rsidRPr="00B1560E" w:rsidRDefault="00DC70BE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zajęć ćwiczeniowych/ w czasie trwania semestru - rozwiązywania zadań w trakcie zajęć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0BE" w:rsidRPr="00B1560E" w:rsidRDefault="00FB0F87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0BE" w:rsidRPr="00B1560E" w:rsidRDefault="00DC70BE" w:rsidP="00FB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FB0F8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DC70BE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70BE" w:rsidRPr="00B1560E" w:rsidRDefault="00DC70BE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0BE" w:rsidRPr="00B1560E" w:rsidRDefault="00FB0F87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0BE" w:rsidRPr="00B1560E" w:rsidRDefault="00FB0F87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C70BE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70BE" w:rsidRPr="00B1560E" w:rsidRDefault="00DC70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dyskusji/ rozwiązywania zadań na zajęciach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0BE" w:rsidRPr="00B1560E" w:rsidRDefault="00DC70BE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0BE" w:rsidRPr="00B1560E" w:rsidRDefault="00DC70BE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0,16</w:t>
            </w:r>
          </w:p>
        </w:tc>
      </w:tr>
      <w:tr w:rsidR="00DC70BE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DC70BE" w:rsidRPr="00B1560E" w:rsidRDefault="00DC7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DC70BE" w:rsidRPr="00B1560E" w:rsidRDefault="00FB0F87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DC70BE" w:rsidRPr="00B1560E" w:rsidRDefault="00FB0F87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DC70BE">
              <w:rPr>
                <w:rFonts w:ascii="Times New Roman" w:eastAsia="Calibri" w:hAnsi="Times New Roman" w:cs="Times New Roman"/>
              </w:rPr>
              <w:t>,36</w:t>
            </w:r>
          </w:p>
        </w:tc>
      </w:tr>
      <w:tr w:rsidR="00DC70BE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DC70BE" w:rsidRPr="00B1560E" w:rsidRDefault="00DC7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DC70BE" w:rsidRPr="00B1560E" w:rsidRDefault="00FB0F87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DC70BE" w:rsidRPr="00B1560E" w:rsidRDefault="00FB0F87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DC70BE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</w:tr>
      <w:tr w:rsidR="002D044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BILANS PUNKTÓW ECTS</w:t>
            </w:r>
          </w:p>
        </w:tc>
      </w:tr>
      <w:tr w:rsidR="002D0441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Laboratorium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Pracownia/Projekt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Seminarium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Suma</w:t>
            </w:r>
          </w:p>
        </w:tc>
      </w:tr>
      <w:tr w:rsidR="002D0441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FB0F87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05D7C">
              <w:rPr>
                <w:rFonts w:ascii="Times New Roman" w:eastAsia="Calibri" w:hAnsi="Times New Roman" w:cs="Times New Roman"/>
              </w:rPr>
              <w:t>,5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FB0F87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05D7C">
              <w:rPr>
                <w:rFonts w:ascii="Times New Roman" w:eastAsia="Calibri" w:hAnsi="Times New Roman" w:cs="Times New Roman"/>
              </w:rPr>
              <w:t>,5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FB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2D0441" w:rsidRPr="00B1560E">
              <w:rPr>
                <w:rFonts w:ascii="Times New Roman" w:eastAsia="Calibri" w:hAnsi="Times New Roman" w:cs="Times New Roman"/>
              </w:rPr>
              <w:t>,0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061B4"/>
    <w:multiLevelType w:val="hybridMultilevel"/>
    <w:tmpl w:val="F46EE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810F5"/>
    <w:multiLevelType w:val="hybridMultilevel"/>
    <w:tmpl w:val="7BA287C0"/>
    <w:lvl w:ilvl="0" w:tplc="B7386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7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F1D26"/>
    <w:multiLevelType w:val="hybridMultilevel"/>
    <w:tmpl w:val="4D7AAF42"/>
    <w:lvl w:ilvl="0" w:tplc="243A4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75B3E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6099C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20"/>
  </w:num>
  <w:num w:numId="5">
    <w:abstractNumId w:val="22"/>
  </w:num>
  <w:num w:numId="6">
    <w:abstractNumId w:val="0"/>
  </w:num>
  <w:num w:numId="7">
    <w:abstractNumId w:val="23"/>
  </w:num>
  <w:num w:numId="8">
    <w:abstractNumId w:val="1"/>
  </w:num>
  <w:num w:numId="9">
    <w:abstractNumId w:val="8"/>
  </w:num>
  <w:num w:numId="10">
    <w:abstractNumId w:val="18"/>
  </w:num>
  <w:num w:numId="11">
    <w:abstractNumId w:val="13"/>
  </w:num>
  <w:num w:numId="12">
    <w:abstractNumId w:val="25"/>
  </w:num>
  <w:num w:numId="13">
    <w:abstractNumId w:val="21"/>
  </w:num>
  <w:num w:numId="14">
    <w:abstractNumId w:val="9"/>
  </w:num>
  <w:num w:numId="15">
    <w:abstractNumId w:val="7"/>
  </w:num>
  <w:num w:numId="16">
    <w:abstractNumId w:val="19"/>
  </w:num>
  <w:num w:numId="17">
    <w:abstractNumId w:val="14"/>
  </w:num>
  <w:num w:numId="18">
    <w:abstractNumId w:val="24"/>
  </w:num>
  <w:num w:numId="19">
    <w:abstractNumId w:val="3"/>
  </w:num>
  <w:num w:numId="20">
    <w:abstractNumId w:val="6"/>
    <w:lvlOverride w:ilvl="0">
      <w:startOverride w:val="1"/>
    </w:lvlOverride>
  </w:num>
  <w:num w:numId="21">
    <w:abstractNumId w:val="4"/>
  </w:num>
  <w:num w:numId="22">
    <w:abstractNumId w:val="16"/>
  </w:num>
  <w:num w:numId="23">
    <w:abstractNumId w:val="12"/>
  </w:num>
  <w:num w:numId="24">
    <w:abstractNumId w:val="5"/>
  </w:num>
  <w:num w:numId="25">
    <w:abstractNumId w:val="1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04057"/>
    <w:rsid w:val="0001333F"/>
    <w:rsid w:val="00026412"/>
    <w:rsid w:val="0003597A"/>
    <w:rsid w:val="00077C7A"/>
    <w:rsid w:val="000821A1"/>
    <w:rsid w:val="00085FCB"/>
    <w:rsid w:val="000A3030"/>
    <w:rsid w:val="000B1713"/>
    <w:rsid w:val="000B4F4C"/>
    <w:rsid w:val="000D3EFF"/>
    <w:rsid w:val="000E3872"/>
    <w:rsid w:val="000E44C4"/>
    <w:rsid w:val="000E57A4"/>
    <w:rsid w:val="000F5C3C"/>
    <w:rsid w:val="000F6BC8"/>
    <w:rsid w:val="0016056A"/>
    <w:rsid w:val="00165936"/>
    <w:rsid w:val="00181AD2"/>
    <w:rsid w:val="00184463"/>
    <w:rsid w:val="001D18F7"/>
    <w:rsid w:val="001D225E"/>
    <w:rsid w:val="001D34C5"/>
    <w:rsid w:val="001D3A52"/>
    <w:rsid w:val="001D3C99"/>
    <w:rsid w:val="00202BE1"/>
    <w:rsid w:val="0020390B"/>
    <w:rsid w:val="00226340"/>
    <w:rsid w:val="00261F08"/>
    <w:rsid w:val="00274685"/>
    <w:rsid w:val="002C3853"/>
    <w:rsid w:val="002D0441"/>
    <w:rsid w:val="003010C1"/>
    <w:rsid w:val="0031474B"/>
    <w:rsid w:val="00324E6B"/>
    <w:rsid w:val="003372AB"/>
    <w:rsid w:val="003457A3"/>
    <w:rsid w:val="00347081"/>
    <w:rsid w:val="003613BD"/>
    <w:rsid w:val="003810DB"/>
    <w:rsid w:val="003913A3"/>
    <w:rsid w:val="003E0F50"/>
    <w:rsid w:val="0040153E"/>
    <w:rsid w:val="00402C35"/>
    <w:rsid w:val="00417815"/>
    <w:rsid w:val="00440B46"/>
    <w:rsid w:val="00445C54"/>
    <w:rsid w:val="00461EB5"/>
    <w:rsid w:val="004841E2"/>
    <w:rsid w:val="00490AF0"/>
    <w:rsid w:val="004A621C"/>
    <w:rsid w:val="004A670F"/>
    <w:rsid w:val="004B365F"/>
    <w:rsid w:val="004C6A2C"/>
    <w:rsid w:val="004E0F6C"/>
    <w:rsid w:val="004F4ECE"/>
    <w:rsid w:val="005520E7"/>
    <w:rsid w:val="00555F6F"/>
    <w:rsid w:val="00575498"/>
    <w:rsid w:val="0059373C"/>
    <w:rsid w:val="005C63B3"/>
    <w:rsid w:val="005E1F40"/>
    <w:rsid w:val="005F2732"/>
    <w:rsid w:val="005F4F40"/>
    <w:rsid w:val="00613899"/>
    <w:rsid w:val="00635EBC"/>
    <w:rsid w:val="006549DE"/>
    <w:rsid w:val="00662E69"/>
    <w:rsid w:val="00664D97"/>
    <w:rsid w:val="00705399"/>
    <w:rsid w:val="007152AF"/>
    <w:rsid w:val="0077565A"/>
    <w:rsid w:val="007821CD"/>
    <w:rsid w:val="00782415"/>
    <w:rsid w:val="00794A09"/>
    <w:rsid w:val="007960DF"/>
    <w:rsid w:val="007A7D44"/>
    <w:rsid w:val="007C73EB"/>
    <w:rsid w:val="007D40BE"/>
    <w:rsid w:val="007E109D"/>
    <w:rsid w:val="008304BE"/>
    <w:rsid w:val="0084074D"/>
    <w:rsid w:val="008561F3"/>
    <w:rsid w:val="00871AB7"/>
    <w:rsid w:val="00897224"/>
    <w:rsid w:val="008B38F6"/>
    <w:rsid w:val="00913A0F"/>
    <w:rsid w:val="0092399E"/>
    <w:rsid w:val="00936E7B"/>
    <w:rsid w:val="009562C2"/>
    <w:rsid w:val="009705B1"/>
    <w:rsid w:val="00987F51"/>
    <w:rsid w:val="00990258"/>
    <w:rsid w:val="009B1B25"/>
    <w:rsid w:val="009C1974"/>
    <w:rsid w:val="009C4355"/>
    <w:rsid w:val="009D2ADB"/>
    <w:rsid w:val="009D629F"/>
    <w:rsid w:val="00A16270"/>
    <w:rsid w:val="00A16E86"/>
    <w:rsid w:val="00A2703E"/>
    <w:rsid w:val="00A324C5"/>
    <w:rsid w:val="00A50C4D"/>
    <w:rsid w:val="00A54EBF"/>
    <w:rsid w:val="00A60F4F"/>
    <w:rsid w:val="00A64397"/>
    <w:rsid w:val="00A64BA3"/>
    <w:rsid w:val="00A770A0"/>
    <w:rsid w:val="00AE0304"/>
    <w:rsid w:val="00B1560E"/>
    <w:rsid w:val="00B22076"/>
    <w:rsid w:val="00B23A61"/>
    <w:rsid w:val="00B23FB7"/>
    <w:rsid w:val="00B358B2"/>
    <w:rsid w:val="00B5260E"/>
    <w:rsid w:val="00B57409"/>
    <w:rsid w:val="00B762A5"/>
    <w:rsid w:val="00BA2DFB"/>
    <w:rsid w:val="00BB04C1"/>
    <w:rsid w:val="00BB770C"/>
    <w:rsid w:val="00BD095A"/>
    <w:rsid w:val="00BE32AD"/>
    <w:rsid w:val="00C1686B"/>
    <w:rsid w:val="00C16ED0"/>
    <w:rsid w:val="00C22968"/>
    <w:rsid w:val="00C54671"/>
    <w:rsid w:val="00C57808"/>
    <w:rsid w:val="00C90FD1"/>
    <w:rsid w:val="00C91A48"/>
    <w:rsid w:val="00CB180E"/>
    <w:rsid w:val="00CB5E21"/>
    <w:rsid w:val="00CC4248"/>
    <w:rsid w:val="00CE3E50"/>
    <w:rsid w:val="00CE51D2"/>
    <w:rsid w:val="00CF13C6"/>
    <w:rsid w:val="00CF144C"/>
    <w:rsid w:val="00D10B3A"/>
    <w:rsid w:val="00D26AB2"/>
    <w:rsid w:val="00D8200F"/>
    <w:rsid w:val="00DC70BE"/>
    <w:rsid w:val="00DF702C"/>
    <w:rsid w:val="00E25315"/>
    <w:rsid w:val="00E32D3C"/>
    <w:rsid w:val="00E33647"/>
    <w:rsid w:val="00E61DA3"/>
    <w:rsid w:val="00E75EF6"/>
    <w:rsid w:val="00EB33D7"/>
    <w:rsid w:val="00EC6A15"/>
    <w:rsid w:val="00EC75D3"/>
    <w:rsid w:val="00EE6BCA"/>
    <w:rsid w:val="00EF3D4C"/>
    <w:rsid w:val="00F05D7C"/>
    <w:rsid w:val="00F06174"/>
    <w:rsid w:val="00F103A2"/>
    <w:rsid w:val="00F45F92"/>
    <w:rsid w:val="00F824A7"/>
    <w:rsid w:val="00F93C38"/>
    <w:rsid w:val="00FB0F87"/>
    <w:rsid w:val="00FB1B50"/>
    <w:rsid w:val="00FC1054"/>
    <w:rsid w:val="00FC7115"/>
    <w:rsid w:val="00FE62C9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1227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6</cp:revision>
  <dcterms:created xsi:type="dcterms:W3CDTF">2023-11-24T18:39:00Z</dcterms:created>
  <dcterms:modified xsi:type="dcterms:W3CDTF">2023-11-27T17:53:00Z</dcterms:modified>
</cp:coreProperties>
</file>