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4B788CB" wp14:editId="5007BB4C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92D7F" wp14:editId="1C4347A4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9A12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EF3057">
              <w:rPr>
                <w:rFonts w:ascii="Times New Roman" w:hAnsi="Times New Roman" w:cs="Times New Roman"/>
                <w:b/>
              </w:rPr>
              <w:t>BN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094E9D">
              <w:rPr>
                <w:rFonts w:ascii="Times New Roman" w:hAnsi="Times New Roman" w:cs="Times New Roman"/>
                <w:b/>
              </w:rPr>
              <w:t>60</w:t>
            </w:r>
            <w:r w:rsidR="009A12F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9A12F5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9A12F5">
              <w:rPr>
                <w:rFonts w:ascii="Times New Roman" w:eastAsia="Calibri" w:hAnsi="Times New Roman" w:cs="Times New Roman"/>
                <w:b/>
                <w:caps/>
              </w:rPr>
              <w:t>Bezpieczeństwo społeczne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094E9D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szósty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7C6BB4">
              <w:rPr>
                <w:rFonts w:ascii="Times New Roman" w:hAnsi="Times New Roman" w:cs="Times New Roman"/>
              </w:rPr>
              <w:t>egzamin w formie pisemnej</w:t>
            </w:r>
          </w:p>
          <w:p w:rsidR="004B365F" w:rsidRPr="00B23FB7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D648D9" w:rsidRPr="00B23FB7" w:rsidTr="002B580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48D9" w:rsidRPr="00B23FB7" w:rsidRDefault="00D64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F5" w:rsidRPr="002F4ECA" w:rsidRDefault="009A12F5" w:rsidP="002F4E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2F4ECA">
              <w:rPr>
                <w:rFonts w:ascii="Times New Roman" w:hAnsi="Times New Roman" w:cs="Times New Roman"/>
                <w:szCs w:val="18"/>
              </w:rPr>
              <w:t>Firlit-Fesnak</w:t>
            </w:r>
            <w:proofErr w:type="spellEnd"/>
            <w:r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G. </w:t>
            </w:r>
            <w:r w:rsidRPr="002F4ECA">
              <w:rPr>
                <w:rFonts w:ascii="Times New Roman" w:hAnsi="Times New Roman" w:cs="Times New Roman"/>
                <w:szCs w:val="18"/>
              </w:rPr>
              <w:t>(red.); Męcina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 J.</w:t>
            </w:r>
            <w:r w:rsidRPr="002F4ECA">
              <w:rPr>
                <w:rFonts w:ascii="Times New Roman" w:hAnsi="Times New Roman" w:cs="Times New Roman"/>
                <w:szCs w:val="18"/>
              </w:rPr>
              <w:t xml:space="preserve"> (red.)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F4ECA" w:rsidRPr="002F4ECA">
              <w:rPr>
                <w:rFonts w:ascii="Times New Roman" w:hAnsi="Times New Roman" w:cs="Times New Roman"/>
                <w:i/>
                <w:szCs w:val="18"/>
              </w:rPr>
              <w:t>Polityka społeczna: podręcznik akademicki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>,</w:t>
            </w:r>
            <w:r w:rsidR="002F4ECA" w:rsidRPr="002F4ECA">
              <w:rPr>
                <w:rFonts w:ascii="Times New Roman" w:hAnsi="Times New Roman" w:cs="Times New Roman"/>
                <w:i/>
                <w:szCs w:val="18"/>
              </w:rPr>
              <w:t xml:space="preserve"> </w:t>
            </w:r>
            <w:r w:rsidRPr="002F4ECA">
              <w:rPr>
                <w:rFonts w:ascii="Times New Roman" w:hAnsi="Times New Roman" w:cs="Times New Roman"/>
                <w:szCs w:val="18"/>
              </w:rPr>
              <w:t>2018</w:t>
            </w:r>
            <w:r w:rsidR="00DF5433">
              <w:rPr>
                <w:rFonts w:ascii="Times New Roman" w:hAnsi="Times New Roman" w:cs="Times New Roman"/>
                <w:szCs w:val="18"/>
              </w:rPr>
              <w:t>.</w:t>
            </w:r>
          </w:p>
          <w:p w:rsidR="00D648D9" w:rsidRPr="002F4ECA" w:rsidRDefault="009A12F5" w:rsidP="002F4E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2F4ECA">
              <w:rPr>
                <w:rFonts w:ascii="Times New Roman" w:hAnsi="Times New Roman" w:cs="Times New Roman"/>
                <w:szCs w:val="18"/>
              </w:rPr>
              <w:t>Gierszewski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 J., </w:t>
            </w:r>
            <w:r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F4ECA" w:rsidRPr="002F4ECA">
              <w:rPr>
                <w:rFonts w:ascii="Times New Roman" w:hAnsi="Times New Roman" w:cs="Times New Roman"/>
                <w:i/>
                <w:szCs w:val="18"/>
              </w:rPr>
              <w:t>Bezpieczeństwo społeczne jako dziedzina bezpieczeństwa narodowego</w:t>
            </w:r>
            <w:r w:rsidR="002F4ECA">
              <w:rPr>
                <w:rFonts w:ascii="Times New Roman" w:hAnsi="Times New Roman" w:cs="Times New Roman"/>
                <w:szCs w:val="18"/>
              </w:rPr>
              <w:t>,</w:t>
            </w:r>
            <w:r w:rsidR="002F4ECA" w:rsidRPr="002F4E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2F4ECA">
              <w:rPr>
                <w:rFonts w:ascii="Times New Roman" w:hAnsi="Times New Roman" w:cs="Times New Roman"/>
                <w:szCs w:val="18"/>
              </w:rPr>
              <w:t>2018</w:t>
            </w:r>
            <w:r w:rsidR="00DF5433">
              <w:rPr>
                <w:rFonts w:ascii="Times New Roman" w:hAnsi="Times New Roman" w:cs="Times New Roman"/>
                <w:szCs w:val="18"/>
              </w:rPr>
              <w:t>.</w:t>
            </w:r>
          </w:p>
        </w:tc>
      </w:tr>
      <w:tr w:rsidR="00D648D9" w:rsidRPr="00B23FB7" w:rsidTr="002B580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48D9" w:rsidRPr="00B23FB7" w:rsidRDefault="00D64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ECA" w:rsidRPr="002F4ECA" w:rsidRDefault="002F4ECA" w:rsidP="002F4ECA">
            <w:pPr>
              <w:pStyle w:val="Nagwek1"/>
              <w:keepNext/>
              <w:numPr>
                <w:ilvl w:val="0"/>
                <w:numId w:val="36"/>
              </w:numPr>
              <w:spacing w:after="0"/>
              <w:jc w:val="both"/>
              <w:rPr>
                <w:b w:val="0"/>
                <w:sz w:val="22"/>
                <w:szCs w:val="18"/>
              </w:rPr>
            </w:pPr>
            <w:r w:rsidRPr="002F4ECA">
              <w:rPr>
                <w:b w:val="0"/>
                <w:sz w:val="22"/>
                <w:szCs w:val="18"/>
              </w:rPr>
              <w:t>Mickiewicz P.</w:t>
            </w:r>
            <w:r>
              <w:rPr>
                <w:b w:val="0"/>
                <w:sz w:val="22"/>
                <w:szCs w:val="18"/>
              </w:rPr>
              <w:t xml:space="preserve">, </w:t>
            </w:r>
            <w:r w:rsidRPr="002F4ECA">
              <w:rPr>
                <w:b w:val="0"/>
                <w:i/>
                <w:sz w:val="22"/>
                <w:szCs w:val="18"/>
              </w:rPr>
              <w:t>Bezpieczeństwo społeczności lokalnych : organizacja systemu i projektowanie działań</w:t>
            </w:r>
            <w:r>
              <w:rPr>
                <w:b w:val="0"/>
                <w:sz w:val="22"/>
                <w:szCs w:val="18"/>
              </w:rPr>
              <w:t>,</w:t>
            </w:r>
            <w:r w:rsidRPr="002F4ECA">
              <w:rPr>
                <w:b w:val="0"/>
                <w:sz w:val="22"/>
                <w:szCs w:val="18"/>
              </w:rPr>
              <w:t xml:space="preserve"> 2020</w:t>
            </w:r>
            <w:r>
              <w:rPr>
                <w:b w:val="0"/>
                <w:sz w:val="22"/>
                <w:szCs w:val="18"/>
              </w:rPr>
              <w:t>.</w:t>
            </w:r>
          </w:p>
          <w:p w:rsidR="00D648D9" w:rsidRPr="002F4ECA" w:rsidRDefault="002F4ECA" w:rsidP="002F4ECA">
            <w:pPr>
              <w:pStyle w:val="Nagwek1"/>
              <w:keepNext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b w:val="0"/>
                <w:sz w:val="22"/>
                <w:szCs w:val="18"/>
              </w:rPr>
            </w:pPr>
            <w:r w:rsidRPr="002F4ECA">
              <w:rPr>
                <w:b w:val="0"/>
                <w:sz w:val="22"/>
                <w:szCs w:val="18"/>
              </w:rPr>
              <w:t xml:space="preserve">Majer P., Urbanek A.,  </w:t>
            </w:r>
            <w:r w:rsidRPr="002F4ECA">
              <w:rPr>
                <w:b w:val="0"/>
                <w:i/>
                <w:sz w:val="22"/>
                <w:szCs w:val="18"/>
              </w:rPr>
              <w:t>Bezpieczeństwo społeczne: ewolucja, instytucje, zagrożenia</w:t>
            </w:r>
            <w:r w:rsidRPr="002F4ECA">
              <w:rPr>
                <w:b w:val="0"/>
                <w:sz w:val="22"/>
                <w:szCs w:val="18"/>
              </w:rPr>
              <w:t>, 2016</w:t>
            </w:r>
            <w:r w:rsidR="00DF5433">
              <w:rPr>
                <w:b w:val="0"/>
                <w:sz w:val="22"/>
                <w:szCs w:val="18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9A12F5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12F5" w:rsidRPr="00B1560E" w:rsidRDefault="009A12F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2F5" w:rsidRPr="009A12F5" w:rsidRDefault="009A12F5" w:rsidP="009A12F5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9A12F5">
              <w:rPr>
                <w:rFonts w:ascii="Times New Roman" w:hAnsi="Times New Roman" w:cs="Times New Roman"/>
                <w:szCs w:val="20"/>
              </w:rPr>
              <w:t>Zapoznanie studentów z teoriami, problematyką i rodzajami bezpieczeństwa, w tym głównie bezpieczeństwa społecznego oraz zadaniami państwa w zakresie bezpieczeństwa społecznego.</w:t>
            </w:r>
          </w:p>
        </w:tc>
      </w:tr>
      <w:tr w:rsidR="009A12F5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12F5" w:rsidRPr="00B1560E" w:rsidRDefault="009A12F5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2F5" w:rsidRPr="009A12F5" w:rsidRDefault="009A12F5" w:rsidP="009A1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9A12F5">
              <w:rPr>
                <w:rFonts w:ascii="Times New Roman" w:hAnsi="Times New Roman" w:cs="Times New Roman"/>
                <w:color w:val="1A171B"/>
                <w:szCs w:val="20"/>
              </w:rPr>
              <w:t>Przygotowanie studentów do podejmowania działań zgodnych z zasadami polityki społecznej państwa oraz praktycznego przeciwdziałania wszelkim zagrożeniom społecznym.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E18" w:rsidRPr="000C2E18" w:rsidRDefault="000C2E18" w:rsidP="000C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C2E1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Bezpieczeństwo i jego rodzaje; pojęcie bezpieczeństwa; rodzaje bezpieczeństwa; postrzeganie bezpieczeństwa; bezpieczeństwo a potrzeby społeczne; bezpieczeństwo RP; rodzaje zagrożeń dla systemu bezpieczeństwa państwa; zagrożenia militarne; zagrożenia ekonomiczne; zagrożenia społeczne; zagrożenia ekologiczne; zagrożenia naturalne; bezpieczeństwo społeczne; wprowadzenie do tematu; zagrożenia społeczne; ochrona bytu i więzi społecznych; zadania państwa w zakresie bezpieczeństwa społecznego; zasady polityki społecznej państwa;  bezpieczeństwo publiczne i indywidualne; ogólna struktura bezpieczeństwa;  modele analizy bezpieczeństwa; pojęcie i funkcje bezpieczeństwa; bezpieczeństwo publiczne; bezpieczeństwo wewnętrzne i porządek publiczny; instytucjonalne </w:t>
            </w:r>
          </w:p>
          <w:p w:rsidR="009D629F" w:rsidRPr="00EA1A45" w:rsidRDefault="000C2E18" w:rsidP="000C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C2E18">
              <w:rPr>
                <w:rFonts w:ascii="Times New Roman" w:eastAsia="MS Mincho" w:hAnsi="Times New Roman" w:cs="Times New Roman"/>
                <w:szCs w:val="20"/>
                <w:lang w:eastAsia="ja-JP"/>
              </w:rPr>
              <w:t>i prawne podstawy bezpieczeństwa państwa; prawne i instytucjonalne podstawy bezpieczeństwa państwa; działalność służb ratunkowych.</w:t>
            </w:r>
          </w:p>
        </w:tc>
      </w:tr>
      <w:tr w:rsidR="00FC1054" w:rsidRPr="00B1560E" w:rsidTr="000C2E18">
        <w:trPr>
          <w:trHeight w:val="76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E18" w:rsidRPr="000C2E18" w:rsidRDefault="000C2E18" w:rsidP="000C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C2E1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Bezpieczeństwo a zagrożenia społeczne; pojęcie zagrożenia społecznego i jego składowe; Zagrożenia społeczne w Polsce; zagrożenia społeczne na świecie;  bezpieczeństwo społeczności lokalnych; geneza zagrożeń bezpieczeństwa społecznego; grupy ryzyka zagrożeń społecznych; krytyczne sytuacje życiowe – kwestie społeczne; działania zmierzające do likwidacji zagrożeń społecznych;  bezrobocie, ubóstwo i bezdomność jako elementy zagrożenia społecznego;  problem bezrobocia w Polsce i na świecie oraz jego skutki; ubóstwo jako problem społeczny; przyczyny i skutki bezdomności; migracje zarobkowe i humanitarne;  organizacje i instytucje pomocowe; zagrożenia dla bezpieczeństwa społecznego </w:t>
            </w:r>
          </w:p>
          <w:p w:rsidR="000C2E18" w:rsidRPr="000C2E18" w:rsidRDefault="000C2E18" w:rsidP="000C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C2E18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i bezpieczeństwa społeczności lokalnych; przestępczość pospolita; przestępczość nieletnich; wybrane patologie </w:t>
            </w:r>
            <w:r w:rsidRPr="000C2E18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 xml:space="preserve">społeczne (narkomania, alkoholizm, prostytucja itp.);  przemoc wobec kobiet, w rodzinie, przemoc wobec dzieci; system wsparcia ofiar przemocy; stare i nowe zagrożenia cywilizacyjne; niebezpieczeństwa związane </w:t>
            </w:r>
          </w:p>
          <w:p w:rsidR="007152AF" w:rsidRPr="00FD11B8" w:rsidRDefault="000C2E18" w:rsidP="000C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0C2E18">
              <w:rPr>
                <w:rFonts w:ascii="Times New Roman" w:eastAsia="MS Mincho" w:hAnsi="Times New Roman" w:cs="Times New Roman"/>
                <w:szCs w:val="20"/>
                <w:lang w:eastAsia="ja-JP"/>
              </w:rPr>
              <w:t>z zagrożeniem zdrowia, klimatu i stanem środowiska; podobieństwa i różnice zagrożenia i klęski żywiołowej; podstawowe formy niesienia pomocy ofiarom klęsk żywiołowych i katastrof; ochrona i reakcje ludzi poszkodowanych przez katastrofy i żywioły w Polsce.</w:t>
            </w:r>
          </w:p>
        </w:tc>
      </w:tr>
    </w:tbl>
    <w:p w:rsidR="002C3853" w:rsidRDefault="002C3853"/>
    <w:p w:rsidR="00D908DE" w:rsidRDefault="00D908DE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7E56D7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0C2E18" w:rsidRDefault="007E56D7" w:rsidP="000C2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0C2E18">
              <w:rPr>
                <w:rFonts w:ascii="Times New Roman" w:hAnsi="Times New Roman" w:cs="Times New Roman"/>
                <w:color w:val="000000"/>
                <w:szCs w:val="18"/>
              </w:rPr>
              <w:t>r</w:t>
            </w:r>
            <w:r w:rsidRPr="000C2E18">
              <w:rPr>
                <w:rFonts w:ascii="Times New Roman" w:hAnsi="Times New Roman" w:cs="Times New Roman"/>
                <w:szCs w:val="18"/>
              </w:rPr>
              <w:t xml:space="preserve">ozumie mechanizmy funkcjonowania </w:t>
            </w:r>
            <w:r>
              <w:rPr>
                <w:rFonts w:ascii="Times New Roman" w:hAnsi="Times New Roman" w:cs="Times New Roman"/>
                <w:szCs w:val="18"/>
              </w:rPr>
              <w:t>bezpieczeństwa społecznego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7E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E56D7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0C2E18" w:rsidRDefault="007E56D7" w:rsidP="007E56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0C2E18">
              <w:rPr>
                <w:rFonts w:ascii="Times New Roman" w:hAnsi="Times New Roman" w:cs="Times New Roman"/>
                <w:szCs w:val="18"/>
              </w:rPr>
              <w:t>zna modele analizy bezpieczeństwa, ogólną strukturę bezpieczeństwa oraz pojęcie  i funkcje bezpieczeństwa społecznego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7E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E56D7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0C2E18" w:rsidRDefault="007E56D7" w:rsidP="000C2E1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0C2E18">
              <w:rPr>
                <w:rFonts w:ascii="Times New Roman" w:hAnsi="Times New Roman" w:cs="Times New Roman"/>
                <w:szCs w:val="18"/>
              </w:rPr>
              <w:t>opisuje zasady funkcjonowania bezpieczeństwa społecznego, publicznego  bezpieczeństwa wewnętrznego i bezpieczeństwa społeczności lokalnych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7E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K_W01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7E56D7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7E56D7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0C2E18" w:rsidRDefault="007E56D7" w:rsidP="000C2E18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0C2E18">
              <w:rPr>
                <w:rFonts w:ascii="Times New Roman" w:hAnsi="Times New Roman" w:cs="Times New Roman"/>
                <w:szCs w:val="20"/>
              </w:rPr>
              <w:t>interpretuje rolę poszczególnych organizacji i instytucji pomocowych, w tym stowarzyszeń i fundacji oraz treści prawne podstaw bezpieczeństwa społecznego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E56D7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0C2E18" w:rsidRDefault="007E56D7" w:rsidP="000C2E1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hanging="19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0C2E18">
              <w:rPr>
                <w:rFonts w:ascii="Times New Roman" w:hAnsi="Times New Roman" w:cs="Times New Roman"/>
                <w:szCs w:val="20"/>
              </w:rPr>
              <w:t>analizuje tendencje oraz zna genezę zagrożeń dla bezpieczeństwa społecznego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E56D7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0C2E18" w:rsidRDefault="007E56D7" w:rsidP="000C2E18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0C2E18">
              <w:rPr>
                <w:rFonts w:ascii="Times New Roman" w:hAnsi="Times New Roman" w:cs="Times New Roman"/>
                <w:szCs w:val="20"/>
              </w:rPr>
              <w:t>pogłębia i uzupełnia wiedzę z zakresu bezpieczeństwa społecznego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7E56D7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7E56D7" w:rsidRPr="001D18F7" w:rsidTr="00882EF7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56D7" w:rsidRPr="000C2E18" w:rsidRDefault="007E56D7" w:rsidP="00A31B9A">
            <w:pPr>
              <w:contextualSpacing/>
              <w:jc w:val="both"/>
              <w:rPr>
                <w:rStyle w:val="Teksttreci10"/>
                <w:sz w:val="22"/>
              </w:rPr>
            </w:pPr>
            <w:r w:rsidRPr="000C2E18">
              <w:rPr>
                <w:rStyle w:val="Teksttreci10"/>
                <w:sz w:val="22"/>
              </w:rPr>
              <w:t>ma świadomość dotyczącą swojej roli specjalisty z dziedziny bezpieczeństwa społecznego, w szczególności działań zmierzających do likwidacji zagrożeń społecznych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7E56D7" w:rsidRPr="001D18F7" w:rsidTr="00882EF7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56D7" w:rsidRPr="000C2E18" w:rsidRDefault="007E56D7" w:rsidP="00A31B9A">
            <w:pPr>
              <w:contextualSpacing/>
              <w:jc w:val="both"/>
            </w:pPr>
            <w:r w:rsidRPr="000C2E18">
              <w:rPr>
                <w:rStyle w:val="Teksttreci10"/>
                <w:sz w:val="22"/>
              </w:rPr>
              <w:t>ma świadomość wpływu funkcjonowania poszczególnych instytucji państwa na poziom bezpieczeństwa społecznego i społeczności lokalnych.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6D7" w:rsidRPr="001D18F7" w:rsidRDefault="007E56D7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C2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0C2E18">
              <w:rPr>
                <w:rFonts w:ascii="Times New Roman" w:eastAsia="Calibri" w:hAnsi="Times New Roman" w:cs="Times New Roman"/>
                <w:szCs w:val="18"/>
              </w:rPr>
              <w:t>bezpieczeństwa społecznego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A36947">
              <w:rPr>
                <w:rFonts w:ascii="Times New Roman" w:eastAsia="Calibri" w:hAnsi="Times New Roman" w:cs="Times New Roman"/>
                <w:szCs w:val="18"/>
              </w:rPr>
              <w:t xml:space="preserve">logistyki </w:t>
            </w:r>
            <w:r w:rsidR="000C2E18">
              <w:rPr>
                <w:rFonts w:ascii="Times New Roman" w:eastAsia="Calibri" w:hAnsi="Times New Roman" w:cs="Times New Roman"/>
                <w:szCs w:val="18"/>
              </w:rPr>
              <w:t>bezpieczeństwa społecznego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56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>i</w:t>
            </w:r>
            <w:r w:rsidR="005D51C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0C2E18">
              <w:rPr>
                <w:rFonts w:ascii="Times New Roman" w:eastAsia="Calibri" w:hAnsi="Times New Roman" w:cs="Times New Roman"/>
                <w:szCs w:val="18"/>
              </w:rPr>
              <w:t>bezpieczeństwa społecznego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0C2E18">
              <w:rPr>
                <w:rFonts w:ascii="Times New Roman" w:eastAsia="Calibri" w:hAnsi="Times New Roman" w:cs="Times New Roman"/>
                <w:szCs w:val="18"/>
              </w:rPr>
              <w:t>bezpieczeństwa społecznego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C2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0C2E18">
              <w:rPr>
                <w:rFonts w:ascii="Times New Roman" w:eastAsia="Calibri" w:hAnsi="Times New Roman" w:cs="Times New Roman"/>
                <w:szCs w:val="18"/>
              </w:rPr>
              <w:t>bezpieczeństwa społecznego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0C2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0C2E18">
              <w:rPr>
                <w:rFonts w:ascii="Times New Roman" w:eastAsia="Calibri" w:hAnsi="Times New Roman" w:cs="Times New Roman"/>
                <w:szCs w:val="18"/>
              </w:rPr>
              <w:t>bezpieczeństwem społecznym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7C6BB4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7C6BB4">
              <w:rPr>
                <w:rFonts w:ascii="Times New Roman" w:eastAsia="Calibri" w:hAnsi="Times New Roman" w:cs="Times New Roman"/>
                <w:szCs w:val="18"/>
                <w:u w:val="single"/>
              </w:rPr>
              <w:t>egzaminu końcowego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7C6BB4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7C6BB4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w formie pisemnej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E25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7C6BB4" w:rsidRPr="00B23FB7" w:rsidTr="00445C54">
        <w:tc>
          <w:tcPr>
            <w:tcW w:w="1209" w:type="dxa"/>
            <w:vAlign w:val="center"/>
          </w:tcPr>
          <w:p w:rsidR="007C6BB4" w:rsidRPr="00B23FB7" w:rsidRDefault="007C6BB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BB4" w:rsidRPr="00B23FB7" w:rsidTr="00445C54">
        <w:tc>
          <w:tcPr>
            <w:tcW w:w="1209" w:type="dxa"/>
            <w:vAlign w:val="center"/>
          </w:tcPr>
          <w:p w:rsidR="007C6BB4" w:rsidRPr="00B23FB7" w:rsidRDefault="007C6BB4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BB4" w:rsidRPr="00B23FB7" w:rsidTr="002D0441">
        <w:trPr>
          <w:trHeight w:val="344"/>
        </w:trPr>
        <w:tc>
          <w:tcPr>
            <w:tcW w:w="1209" w:type="dxa"/>
            <w:vAlign w:val="center"/>
          </w:tcPr>
          <w:p w:rsidR="007C6BB4" w:rsidRPr="00B23FB7" w:rsidRDefault="007C6B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BB4" w:rsidRPr="00B23FB7" w:rsidTr="00445C54">
        <w:tc>
          <w:tcPr>
            <w:tcW w:w="1209" w:type="dxa"/>
            <w:vAlign w:val="center"/>
          </w:tcPr>
          <w:p w:rsidR="007C6BB4" w:rsidRPr="00B23FB7" w:rsidRDefault="007C6B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C6BB4" w:rsidRPr="00B23FB7" w:rsidRDefault="007C6B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BB4" w:rsidRPr="00B23FB7" w:rsidTr="00445C54">
        <w:tc>
          <w:tcPr>
            <w:tcW w:w="1209" w:type="dxa"/>
            <w:vAlign w:val="center"/>
          </w:tcPr>
          <w:p w:rsidR="007C6BB4" w:rsidRPr="00B23FB7" w:rsidRDefault="007C6B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7C6BB4" w:rsidRPr="00B23FB7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C6BB4" w:rsidRPr="00B23FB7" w:rsidRDefault="007C6BB4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C6BB4" w:rsidRPr="00B23FB7" w:rsidRDefault="007C6B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BB4" w:rsidRPr="00B23FB7" w:rsidTr="00445C54">
        <w:tc>
          <w:tcPr>
            <w:tcW w:w="1209" w:type="dxa"/>
            <w:vAlign w:val="center"/>
          </w:tcPr>
          <w:p w:rsidR="007C6BB4" w:rsidRPr="00B23FB7" w:rsidRDefault="007C6BB4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7C6BB4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C6BB4" w:rsidRDefault="007C6BB4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C6BB4" w:rsidRPr="00B23FB7" w:rsidRDefault="007C6B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BB4" w:rsidRPr="00B23FB7" w:rsidTr="003613BD">
        <w:trPr>
          <w:trHeight w:val="425"/>
        </w:trPr>
        <w:tc>
          <w:tcPr>
            <w:tcW w:w="1209" w:type="dxa"/>
            <w:vAlign w:val="center"/>
          </w:tcPr>
          <w:p w:rsidR="007C6BB4" w:rsidRPr="00936E7B" w:rsidRDefault="007C6BB4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7C6BB4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C6BB4" w:rsidRDefault="007C6B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C6BB4" w:rsidRPr="00B23FB7" w:rsidRDefault="007C6B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BB4" w:rsidRPr="00B23FB7" w:rsidTr="003613BD">
        <w:trPr>
          <w:trHeight w:val="425"/>
        </w:trPr>
        <w:tc>
          <w:tcPr>
            <w:tcW w:w="1209" w:type="dxa"/>
            <w:vAlign w:val="center"/>
          </w:tcPr>
          <w:p w:rsidR="007C6BB4" w:rsidRPr="00936E7B" w:rsidRDefault="007C6BB4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7C6BB4" w:rsidRDefault="007C6BB4" w:rsidP="00B11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7C6BB4" w:rsidRDefault="007C6B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C6BB4" w:rsidRPr="00B23FB7" w:rsidRDefault="007C6BB4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609" w:type="dxa"/>
            <w:vAlign w:val="center"/>
          </w:tcPr>
          <w:p w:rsidR="007C6BB4" w:rsidRPr="00B23FB7" w:rsidRDefault="007C6BB4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7C6BB4" w:rsidRPr="00B23FB7" w:rsidRDefault="007C6BB4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7C6BB4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C6BB4" w:rsidRPr="00B1560E" w:rsidRDefault="007C6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C6BB4" w:rsidRPr="00B1560E" w:rsidRDefault="007C6BB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C6BB4" w:rsidRPr="00B1560E" w:rsidRDefault="007C6BB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7C6BB4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7C6BB4" w:rsidRPr="00B1560E" w:rsidRDefault="007C6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C6BB4" w:rsidRPr="00B1560E" w:rsidRDefault="007C6BB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C6BB4" w:rsidRPr="00B1560E" w:rsidRDefault="007C6BB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0CDB"/>
    <w:multiLevelType w:val="hybridMultilevel"/>
    <w:tmpl w:val="7AF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6379"/>
    <w:multiLevelType w:val="hybridMultilevel"/>
    <w:tmpl w:val="CA860592"/>
    <w:lvl w:ilvl="0" w:tplc="6EE48D1A">
      <w:numFmt w:val="bullet"/>
      <w:lvlText w:val="•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917DD"/>
    <w:multiLevelType w:val="hybridMultilevel"/>
    <w:tmpl w:val="5C6A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96217"/>
    <w:multiLevelType w:val="hybridMultilevel"/>
    <w:tmpl w:val="E7566BD4"/>
    <w:lvl w:ilvl="0" w:tplc="14600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97767"/>
    <w:multiLevelType w:val="hybridMultilevel"/>
    <w:tmpl w:val="1A40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B1E6D"/>
    <w:multiLevelType w:val="hybridMultilevel"/>
    <w:tmpl w:val="0B4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7"/>
  </w:num>
  <w:num w:numId="5">
    <w:abstractNumId w:val="29"/>
  </w:num>
  <w:num w:numId="6">
    <w:abstractNumId w:val="0"/>
  </w:num>
  <w:num w:numId="7">
    <w:abstractNumId w:val="30"/>
  </w:num>
  <w:num w:numId="8">
    <w:abstractNumId w:val="2"/>
  </w:num>
  <w:num w:numId="9">
    <w:abstractNumId w:val="10"/>
  </w:num>
  <w:num w:numId="10">
    <w:abstractNumId w:val="25"/>
  </w:num>
  <w:num w:numId="11">
    <w:abstractNumId w:val="19"/>
  </w:num>
  <w:num w:numId="12">
    <w:abstractNumId w:val="34"/>
  </w:num>
  <w:num w:numId="13">
    <w:abstractNumId w:val="28"/>
  </w:num>
  <w:num w:numId="14">
    <w:abstractNumId w:val="11"/>
  </w:num>
  <w:num w:numId="15">
    <w:abstractNumId w:val="8"/>
  </w:num>
  <w:num w:numId="16">
    <w:abstractNumId w:val="26"/>
  </w:num>
  <w:num w:numId="17">
    <w:abstractNumId w:val="20"/>
  </w:num>
  <w:num w:numId="18">
    <w:abstractNumId w:val="32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3"/>
  </w:num>
  <w:num w:numId="23">
    <w:abstractNumId w:val="18"/>
  </w:num>
  <w:num w:numId="24">
    <w:abstractNumId w:val="6"/>
  </w:num>
  <w:num w:numId="25">
    <w:abstractNumId w:val="22"/>
  </w:num>
  <w:num w:numId="26">
    <w:abstractNumId w:val="24"/>
  </w:num>
  <w:num w:numId="27">
    <w:abstractNumId w:val="1"/>
  </w:num>
  <w:num w:numId="28">
    <w:abstractNumId w:val="35"/>
  </w:num>
  <w:num w:numId="29">
    <w:abstractNumId w:val="33"/>
  </w:num>
  <w:num w:numId="30">
    <w:abstractNumId w:val="17"/>
  </w:num>
  <w:num w:numId="31">
    <w:abstractNumId w:val="16"/>
  </w:num>
  <w:num w:numId="32">
    <w:abstractNumId w:val="14"/>
  </w:num>
  <w:num w:numId="33">
    <w:abstractNumId w:val="31"/>
  </w:num>
  <w:num w:numId="34">
    <w:abstractNumId w:val="13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94E9D"/>
    <w:rsid w:val="000A3030"/>
    <w:rsid w:val="000B1713"/>
    <w:rsid w:val="000B2F5B"/>
    <w:rsid w:val="000C2E18"/>
    <w:rsid w:val="000D12D0"/>
    <w:rsid w:val="000D3D31"/>
    <w:rsid w:val="000D3EFF"/>
    <w:rsid w:val="000E3872"/>
    <w:rsid w:val="000E44C4"/>
    <w:rsid w:val="000E57A4"/>
    <w:rsid w:val="000F6BC8"/>
    <w:rsid w:val="00125F35"/>
    <w:rsid w:val="00130FAB"/>
    <w:rsid w:val="0016056A"/>
    <w:rsid w:val="00181AD2"/>
    <w:rsid w:val="00184463"/>
    <w:rsid w:val="00197524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2F4ECA"/>
    <w:rsid w:val="003010C1"/>
    <w:rsid w:val="00324E6B"/>
    <w:rsid w:val="003372AB"/>
    <w:rsid w:val="003457A3"/>
    <w:rsid w:val="00347081"/>
    <w:rsid w:val="003613BD"/>
    <w:rsid w:val="00386B88"/>
    <w:rsid w:val="003913A3"/>
    <w:rsid w:val="00395AC4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57932"/>
    <w:rsid w:val="00461EB5"/>
    <w:rsid w:val="004841E2"/>
    <w:rsid w:val="00490AF0"/>
    <w:rsid w:val="00491032"/>
    <w:rsid w:val="004A621C"/>
    <w:rsid w:val="004A670F"/>
    <w:rsid w:val="004B365F"/>
    <w:rsid w:val="004C6C16"/>
    <w:rsid w:val="004F4ECE"/>
    <w:rsid w:val="00520CE0"/>
    <w:rsid w:val="005318F2"/>
    <w:rsid w:val="005520E7"/>
    <w:rsid w:val="00575498"/>
    <w:rsid w:val="0059373C"/>
    <w:rsid w:val="005C63B3"/>
    <w:rsid w:val="005D51CD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0A23"/>
    <w:rsid w:val="007A7D44"/>
    <w:rsid w:val="007C6BB4"/>
    <w:rsid w:val="007C73EB"/>
    <w:rsid w:val="007D40BE"/>
    <w:rsid w:val="007E109D"/>
    <w:rsid w:val="007E56D7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4EB2"/>
    <w:rsid w:val="0090043D"/>
    <w:rsid w:val="00913A0F"/>
    <w:rsid w:val="0092399E"/>
    <w:rsid w:val="00936E7B"/>
    <w:rsid w:val="009562C2"/>
    <w:rsid w:val="009705B1"/>
    <w:rsid w:val="00983338"/>
    <w:rsid w:val="00990258"/>
    <w:rsid w:val="009A12F5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36947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1560E"/>
    <w:rsid w:val="00B159D1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34A96"/>
    <w:rsid w:val="00C54671"/>
    <w:rsid w:val="00C57808"/>
    <w:rsid w:val="00C90FD1"/>
    <w:rsid w:val="00C964C0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648D9"/>
    <w:rsid w:val="00D8200F"/>
    <w:rsid w:val="00D908DE"/>
    <w:rsid w:val="00DE0BA0"/>
    <w:rsid w:val="00DF5433"/>
    <w:rsid w:val="00DF702C"/>
    <w:rsid w:val="00E25315"/>
    <w:rsid w:val="00E32D3C"/>
    <w:rsid w:val="00E33647"/>
    <w:rsid w:val="00E56599"/>
    <w:rsid w:val="00E61DA3"/>
    <w:rsid w:val="00E75EF6"/>
    <w:rsid w:val="00EA1A45"/>
    <w:rsid w:val="00EA450C"/>
    <w:rsid w:val="00EB33D7"/>
    <w:rsid w:val="00EB431D"/>
    <w:rsid w:val="00EB5ADB"/>
    <w:rsid w:val="00EB5E45"/>
    <w:rsid w:val="00EC75D3"/>
    <w:rsid w:val="00EE3098"/>
    <w:rsid w:val="00EE6BCA"/>
    <w:rsid w:val="00EF3057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942BD"/>
    <w:rsid w:val="00FB1B50"/>
    <w:rsid w:val="00FC1054"/>
    <w:rsid w:val="00FC7115"/>
    <w:rsid w:val="00FD11B8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  <w:style w:type="character" w:customStyle="1" w:styleId="pdauthorlist">
    <w:name w:val="pdauthorlist"/>
    <w:basedOn w:val="Domylnaczcionkaakapitu"/>
    <w:rsid w:val="00D6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  <w:style w:type="character" w:customStyle="1" w:styleId="pdauthorlist">
    <w:name w:val="pdauthorlist"/>
    <w:basedOn w:val="Domylnaczcionkaakapitu"/>
    <w:rsid w:val="00D6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2023-11-26T11:21:00Z</dcterms:created>
  <dcterms:modified xsi:type="dcterms:W3CDTF">2023-11-27T22:03:00Z</dcterms:modified>
</cp:coreProperties>
</file>