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6D9F0D1" wp14:editId="51F876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F5D10F" wp14:editId="48620A2F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BB602B">
              <w:rPr>
                <w:rFonts w:ascii="Times New Roman" w:hAnsi="Times New Roman" w:cs="Times New Roman"/>
                <w:b/>
              </w:rPr>
              <w:t>P</w:t>
            </w:r>
            <w:r w:rsidR="009622CC">
              <w:rPr>
                <w:rFonts w:ascii="Times New Roman" w:hAnsi="Times New Roman" w:cs="Times New Roman"/>
                <w:b/>
              </w:rPr>
              <w:t>N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B439F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9622CC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BEZPIECZEŃSTWO OSOBISTE FUNCKJONARIUSZA SŁUŻBY WIĘZIENNEJ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9622CC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PENITENCJARNY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39F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B439F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7A5B10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A5B10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7A5B10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7A5B10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A5B10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7A5B10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7A5B10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7A5B10">
              <w:rPr>
                <w:rFonts w:ascii="Times New Roman" w:eastAsia="Calibri" w:hAnsi="Times New Roman" w:cs="Times New Roman"/>
                <w:sz w:val="20"/>
              </w:rPr>
              <w:t>e</w:t>
            </w:r>
            <w:r w:rsidR="00BE32AD" w:rsidRPr="007A5B1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7A5B10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A5B10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7A5B10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7A5B10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A5B10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7A5B10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7A5B10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A5B10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7A5B1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7A5B1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B10" w:rsidRPr="00B23FB7" w:rsidRDefault="007A5B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B10" w:rsidRPr="00580D30" w:rsidRDefault="007A5B10" w:rsidP="005C0FF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E90A0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Lenart – Kłoś K., </w:t>
            </w:r>
            <w:r w:rsidRPr="00E90A02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Etos pracy funkcjonariuszy Służby Więziennej</w:t>
            </w:r>
            <w:r w:rsidRPr="00E90A0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2020.</w:t>
            </w:r>
          </w:p>
        </w:tc>
      </w:tr>
      <w:tr w:rsidR="007A5B1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B10" w:rsidRPr="00B23FB7" w:rsidRDefault="007A5B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B10" w:rsidRPr="00E90A02" w:rsidRDefault="007A5B10" w:rsidP="005C0FF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Baran B., 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Postępowanie dyscyplinarne w sprawach funkcjonariuszy Służby Więziennej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2016.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7A5B10" w:rsidP="007A5B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5C0C">
              <w:rPr>
                <w:rFonts w:ascii="Times New Roman" w:hAnsi="Times New Roman" w:cs="Times New Roman"/>
                <w:sz w:val="20"/>
              </w:rPr>
              <w:t>Celem przedmiotu jest wskazanie zasad</w:t>
            </w:r>
            <w:r>
              <w:rPr>
                <w:rFonts w:ascii="Times New Roman" w:hAnsi="Times New Roman" w:cs="Times New Roman"/>
                <w:sz w:val="20"/>
              </w:rPr>
              <w:t xml:space="preserve"> bezpieczeństwa osobistego</w:t>
            </w:r>
            <w:r w:rsidRPr="004C5C0C">
              <w:rPr>
                <w:rFonts w:ascii="Times New Roman" w:hAnsi="Times New Roman" w:cs="Times New Roman"/>
                <w:sz w:val="20"/>
              </w:rPr>
              <w:t xml:space="preserve"> funkcjonariuszy Służby Więziennej, z uwzględnieniem zagrożeń, jak również wskazaniem szczególnych zasad ochrony </w:t>
            </w:r>
            <w:r>
              <w:rPr>
                <w:rFonts w:ascii="Times New Roman" w:hAnsi="Times New Roman" w:cs="Times New Roman"/>
                <w:sz w:val="20"/>
              </w:rPr>
              <w:t>służby.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7A5B10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B10" w:rsidRPr="00B1560E" w:rsidRDefault="007A5B10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B10" w:rsidRPr="00B1560E" w:rsidRDefault="007A5B10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5B10" w:rsidRPr="004C5C0C" w:rsidRDefault="007A5B10" w:rsidP="005C0FF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Status i rola funkcjonariusza w jednostce penitencjarnej</w:t>
            </w:r>
          </w:p>
          <w:p w:rsidR="007A5B10" w:rsidRPr="004C5C0C" w:rsidRDefault="007A5B10" w:rsidP="005C0FF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Zasady etyczne w postępowaniu z więźniami</w:t>
            </w:r>
          </w:p>
          <w:p w:rsidR="007A5B10" w:rsidRPr="007A5B10" w:rsidRDefault="007A5B10" w:rsidP="007A5B1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Bezpieczeństwo zdrowotne </w:t>
            </w:r>
            <w:r w:rsidR="006037C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fun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</w:t>
            </w:r>
            <w:r w:rsidR="006037C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jonariuszy</w:t>
            </w:r>
          </w:p>
        </w:tc>
      </w:tr>
      <w:tr w:rsidR="007A5B10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B10" w:rsidRDefault="007A5B10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B10" w:rsidRPr="00B1560E" w:rsidRDefault="007A5B10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5B10" w:rsidRPr="004C5C0C" w:rsidRDefault="007A5B10" w:rsidP="005C0FF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Zadowolenie ze służby funkcjonariuszy Służby Więziennej</w:t>
            </w:r>
          </w:p>
          <w:p w:rsidR="007A5B10" w:rsidRPr="004C5C0C" w:rsidRDefault="007A5B10" w:rsidP="005C0FF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Trudności w pracy funkcjonariusza Służby Więziennej i postulowane zmiany</w:t>
            </w:r>
          </w:p>
          <w:p w:rsidR="007A5B10" w:rsidRPr="004C5C0C" w:rsidRDefault="007A5B10" w:rsidP="005C0FF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Cele do osiągnięcia</w:t>
            </w:r>
            <w:r w:rsidR="006037C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w obszarze bezpieczeństwa służby</w:t>
            </w:r>
          </w:p>
          <w:p w:rsidR="007A5B10" w:rsidRPr="006037C5" w:rsidRDefault="007A5B10" w:rsidP="006037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Stres i zagrożenia związane z pracą zawodową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DC3EA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3EAF" w:rsidRPr="00580D30" w:rsidRDefault="00DC3EAF" w:rsidP="006037C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80D30">
              <w:rPr>
                <w:rFonts w:ascii="Times New Roman" w:hAnsi="Times New Roman" w:cs="Times New Roman"/>
                <w:sz w:val="20"/>
              </w:rPr>
              <w:t xml:space="preserve">Student ma zaawansowaną wiedzę dotyczącą zasad </w:t>
            </w:r>
            <w:r>
              <w:rPr>
                <w:rFonts w:ascii="Times New Roman" w:hAnsi="Times New Roman" w:cs="Times New Roman"/>
                <w:sz w:val="20"/>
              </w:rPr>
              <w:t>bezpieczeństwa osobistego</w:t>
            </w:r>
            <w:r w:rsidRPr="00580D30">
              <w:rPr>
                <w:rFonts w:ascii="Times New Roman" w:hAnsi="Times New Roman" w:cs="Times New Roman"/>
                <w:sz w:val="20"/>
              </w:rPr>
              <w:t xml:space="preserve"> pracy zawodowej przez funkcjonariuszy Służby Więziennej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C3EA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3EAF" w:rsidRPr="00580D30" w:rsidRDefault="00DC3EAF" w:rsidP="006037C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80D30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>
              <w:rPr>
                <w:rFonts w:ascii="Times New Roman" w:hAnsi="Times New Roman" w:cs="Times New Roman"/>
                <w:sz w:val="20"/>
              </w:rPr>
              <w:t>zasady bezpieczeństwa osobistego</w:t>
            </w:r>
            <w:r w:rsidRPr="00580D30">
              <w:rPr>
                <w:rFonts w:ascii="Times New Roman" w:hAnsi="Times New Roman" w:cs="Times New Roman"/>
                <w:sz w:val="20"/>
              </w:rPr>
              <w:t xml:space="preserve"> funkcjonariusza Służby Więziennej w jednostce penitencjarnej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6037C5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037C5" w:rsidRPr="00782415" w:rsidRDefault="006037C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DC3EAF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863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3EAF" w:rsidRPr="00580D30" w:rsidRDefault="00DC3EAF" w:rsidP="006E01E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80D30">
              <w:rPr>
                <w:rFonts w:ascii="Times New Roman" w:hAnsi="Times New Roman" w:cs="Times New Roman"/>
                <w:sz w:val="20"/>
              </w:rPr>
              <w:t xml:space="preserve">Student potrafi wskazać zasady </w:t>
            </w:r>
            <w:r>
              <w:rPr>
                <w:rFonts w:ascii="Times New Roman" w:hAnsi="Times New Roman" w:cs="Times New Roman"/>
                <w:sz w:val="20"/>
              </w:rPr>
              <w:t>bezpieczeństwa osobistego</w:t>
            </w:r>
            <w:r w:rsidRPr="00580D30">
              <w:rPr>
                <w:rFonts w:ascii="Times New Roman" w:hAnsi="Times New Roman" w:cs="Times New Roman"/>
                <w:sz w:val="20"/>
              </w:rPr>
              <w:t xml:space="preserve"> w obszarze pracy funkcjonariusza Służby Więziennej.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C3EAF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863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3EAF" w:rsidRPr="00580D30" w:rsidRDefault="00DC3EAF" w:rsidP="005C0FF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80D30">
              <w:rPr>
                <w:rFonts w:ascii="Times New Roman" w:hAnsi="Times New Roman" w:cs="Times New Roman"/>
                <w:sz w:val="20"/>
              </w:rPr>
              <w:t>Student potrafi wskazać mocne i słabe strony prawnej ochrony funkcjonariusza Służby Więziennej.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DC3EAF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6037C5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037C5" w:rsidRPr="00782415" w:rsidRDefault="006037C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DC3EA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863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D30">
              <w:rPr>
                <w:rFonts w:ascii="Times New Roman" w:hAnsi="Times New Roman" w:cs="Times New Roman"/>
                <w:sz w:val="20"/>
              </w:rPr>
              <w:t>Student w pracy zawodowej postępuje moralnie, etycznie, zgodnie z posiadaną wiedza i umiejętnościami.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EAF" w:rsidRPr="00782415" w:rsidRDefault="00DC3E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KRYTERIA OCENY OSIĄGNIETYCH EFEKTÓW</w:t>
            </w:r>
          </w:p>
        </w:tc>
      </w:tr>
      <w:tr w:rsidR="0020390B" w:rsidRPr="00DC3E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C3EAF" w:rsidRDefault="0020390B" w:rsidP="00863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8639F4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bezpieczeństwa osobistego funkcjonariusza Służby Więziennej</w:t>
            </w:r>
          </w:p>
        </w:tc>
      </w:tr>
      <w:tr w:rsidR="0020390B" w:rsidRPr="00DC3E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C3EA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8639F4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bezpieczeństwa osobistego funkcjonariusza Służby Więziennej</w:t>
            </w:r>
          </w:p>
        </w:tc>
      </w:tr>
      <w:tr w:rsidR="0020390B" w:rsidRPr="00DC3E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C3EA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876EEB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wstępu do kryminologii</w:t>
            </w:r>
          </w:p>
        </w:tc>
      </w:tr>
      <w:tr w:rsidR="0020390B" w:rsidRPr="00DC3E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C3EA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8639F4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bezpieczeństwa osobistego funkcjona</w:t>
            </w:r>
            <w:bookmarkStart w:id="0" w:name="_GoBack"/>
            <w:bookmarkEnd w:id="0"/>
            <w:r w:rsidR="008639F4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riusza Służby Więziennej</w:t>
            </w:r>
          </w:p>
        </w:tc>
      </w:tr>
      <w:tr w:rsidR="0020390B" w:rsidRPr="00DC3E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C3EA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8639F4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bezpieczeństwa osobistego funkcjonariusza Służby Więziennej</w:t>
            </w:r>
          </w:p>
        </w:tc>
      </w:tr>
      <w:tr w:rsidR="0020390B" w:rsidRPr="00DC3E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C3EA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8639F4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bezpieczeństwa osobistego funkcjonariusza Służby Więziennej</w:t>
            </w:r>
            <w:r w:rsidR="005C63B3"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DC3EAF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8639F4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8639F4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8639F4" w:rsidP="008639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445C54">
              <w:rPr>
                <w:rFonts w:ascii="Times New Roman" w:eastAsia="Calibri" w:hAnsi="Times New Roman" w:cs="Times New Roman"/>
                <w:b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8639F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8639F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8639F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8639F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8639F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8639F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E7592"/>
    <w:multiLevelType w:val="hybridMultilevel"/>
    <w:tmpl w:val="DBC0E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526D5"/>
    <w:multiLevelType w:val="multilevel"/>
    <w:tmpl w:val="118C7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4"/>
  </w:num>
  <w:num w:numId="13">
    <w:abstractNumId w:val="19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362A7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27463D"/>
    <w:rsid w:val="003010C1"/>
    <w:rsid w:val="0030144F"/>
    <w:rsid w:val="003036D3"/>
    <w:rsid w:val="00324E6B"/>
    <w:rsid w:val="003372AB"/>
    <w:rsid w:val="003457A3"/>
    <w:rsid w:val="00347081"/>
    <w:rsid w:val="00371AA3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037C5"/>
    <w:rsid w:val="00613899"/>
    <w:rsid w:val="00662E69"/>
    <w:rsid w:val="00664D97"/>
    <w:rsid w:val="006C3BCD"/>
    <w:rsid w:val="006E01E6"/>
    <w:rsid w:val="00705399"/>
    <w:rsid w:val="00726549"/>
    <w:rsid w:val="0077565A"/>
    <w:rsid w:val="007821CD"/>
    <w:rsid w:val="00782415"/>
    <w:rsid w:val="00794A09"/>
    <w:rsid w:val="007960DF"/>
    <w:rsid w:val="007A5B10"/>
    <w:rsid w:val="007A7D44"/>
    <w:rsid w:val="007C3E27"/>
    <w:rsid w:val="007D40BE"/>
    <w:rsid w:val="007E109D"/>
    <w:rsid w:val="008304BE"/>
    <w:rsid w:val="008561F3"/>
    <w:rsid w:val="008639F4"/>
    <w:rsid w:val="00876EEB"/>
    <w:rsid w:val="00897224"/>
    <w:rsid w:val="008B38F6"/>
    <w:rsid w:val="009622CC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82351"/>
    <w:rsid w:val="00B1560E"/>
    <w:rsid w:val="00B23FB7"/>
    <w:rsid w:val="00B439F8"/>
    <w:rsid w:val="00B47841"/>
    <w:rsid w:val="00B65D85"/>
    <w:rsid w:val="00B762A5"/>
    <w:rsid w:val="00BA2DFB"/>
    <w:rsid w:val="00BB602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63F68"/>
    <w:rsid w:val="00D67B08"/>
    <w:rsid w:val="00DA7115"/>
    <w:rsid w:val="00DB09E4"/>
    <w:rsid w:val="00DC3EAF"/>
    <w:rsid w:val="00DD374F"/>
    <w:rsid w:val="00DF702C"/>
    <w:rsid w:val="00E32D3C"/>
    <w:rsid w:val="00E75EF6"/>
    <w:rsid w:val="00EB33D7"/>
    <w:rsid w:val="00EE6BCA"/>
    <w:rsid w:val="00EF3D4C"/>
    <w:rsid w:val="00EF7023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16</cp:revision>
  <dcterms:created xsi:type="dcterms:W3CDTF">2024-11-25T11:33:00Z</dcterms:created>
  <dcterms:modified xsi:type="dcterms:W3CDTF">2024-12-01T12:32:00Z</dcterms:modified>
</cp:coreProperties>
</file>