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jc w:val="center"/>
        <w:tblCellMar>
          <w:left w:w="10" w:type="dxa"/>
          <w:right w:w="10" w:type="dxa"/>
        </w:tblCellMar>
        <w:tblLook w:val="04A0" w:firstRow="1" w:lastRow="0" w:firstColumn="1" w:lastColumn="0" w:noHBand="0" w:noVBand="1"/>
      </w:tblPr>
      <w:tblGrid>
        <w:gridCol w:w="1364"/>
        <w:gridCol w:w="1001"/>
        <w:gridCol w:w="644"/>
        <w:gridCol w:w="228"/>
        <w:gridCol w:w="1287"/>
        <w:gridCol w:w="1050"/>
        <w:gridCol w:w="952"/>
        <w:gridCol w:w="847"/>
        <w:gridCol w:w="1265"/>
        <w:gridCol w:w="860"/>
      </w:tblGrid>
      <w:tr w:rsidR="00A770A0" w:rsidRPr="00B23FB7" w:rsidTr="00A64BA3">
        <w:trPr>
          <w:trHeight w:val="303"/>
          <w:jc w:val="center"/>
        </w:trPr>
        <w:tc>
          <w:tcPr>
            <w:tcW w:w="4524" w:type="dxa"/>
            <w:gridSpan w:val="5"/>
            <w:vMerge w:val="restart"/>
            <w:shd w:val="clear" w:color="000000" w:fill="FFFFFF"/>
            <w:tcMar>
              <w:left w:w="108" w:type="dxa"/>
              <w:right w:w="108" w:type="dxa"/>
            </w:tcMar>
          </w:tcPr>
          <w:p w:rsidR="00A770A0" w:rsidRPr="00B23FB7" w:rsidRDefault="00CF13C6" w:rsidP="00CF13C6">
            <w:pPr>
              <w:spacing w:after="0" w:line="240" w:lineRule="auto"/>
              <w:jc w:val="center"/>
              <w:rPr>
                <w:rFonts w:ascii="Times New Roman" w:eastAsia="Calibri" w:hAnsi="Times New Roman" w:cs="Times New Roman"/>
              </w:rPr>
            </w:pPr>
            <w:r>
              <w:rPr>
                <w:rFonts w:ascii="Times New Roman" w:eastAsia="Calibri" w:hAnsi="Times New Roman" w:cs="Times New Roman"/>
                <w:noProof/>
              </w:rPr>
              <w:drawing>
                <wp:inline distT="0" distB="0" distL="0" distR="0" wp14:anchorId="62590CFC" wp14:editId="0D5414E3">
                  <wp:extent cx="2581275" cy="1142237"/>
                  <wp:effectExtent l="0" t="0" r="0" b="1270"/>
                  <wp:docPr id="2" name="Obraz 2" descr="C:\Users\DELL\Desktop\WSP - logo wraz z nagłówkiem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WSP - logo wraz z nagłówkiem CMY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1275" cy="1142237"/>
                          </a:xfrm>
                          <a:prstGeom prst="rect">
                            <a:avLst/>
                          </a:prstGeom>
                          <a:noFill/>
                          <a:ln>
                            <a:noFill/>
                          </a:ln>
                        </pic:spPr>
                      </pic:pic>
                    </a:graphicData>
                  </a:graphic>
                </wp:inline>
              </w:drawing>
            </w:r>
            <w:r>
              <w:rPr>
                <w:noProof/>
              </w:rPr>
              <mc:AlternateContent>
                <mc:Choice Requires="wps">
                  <w:drawing>
                    <wp:inline distT="0" distB="0" distL="0" distR="0" wp14:anchorId="6DB20D2C" wp14:editId="62B0407A">
                      <wp:extent cx="304800" cy="304800"/>
                      <wp:effectExtent l="0" t="0" r="0" b="0"/>
                      <wp:docPr id="1" name="AutoShape 1" descr="WSP - logo wraz z nagłówkiem CMY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A70ADA" id="AutoShape 1" o:spid="_x0000_s1026" alt="WSP - logo wraz z nagłówkiem CMY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N93QIAAOcFAAAOAAAAZHJzL2Uyb0RvYy54bWysVN1u0zAUvkfiHSzfp0m69CfR0mlrGoTo&#10;YNJAiEs3cRKzxA6223RD3PBKPALivTh22q7dbhCQC8s+5+Q7f9855xfbpkYbKhUTPMb+wMOI8kzk&#10;jJcx/vA+daYYKU14TmrBaYzvqcIXs5cvzrs2okNRiTqnEgEIV1HXxrjSuo1cV2UVbYgaiJZyUBZC&#10;NkTDU5ZuLkkH6E3tDj1v7HZC5q0UGVUKpEmvxDOLXxQ00++KQlGN6hhDbNqe0p4rc7qzcxKVkrQV&#10;y3ZhkL+IoiGMg9MDVEI0QWvJnkE1LJNCiUIPMtG4oihYRm0OkI3vPcnmtiIttblAcVR7KJP6f7DZ&#10;282NRCyH3mHESQMtulxrYT0jEOVUZVCuj7c3yEG1KAXqJHlAD2Bb/vr+80d3x2iD5tef3gw+t6Up&#10;Z9eqCFBv2xtpCqLapcjuFOJiXhFe0kvVQlN6d3uRlKKrKMkhL99AuCcY5qEADa26a5FDgAQCtMXe&#10;FrIxPqCMaGt7en/oKd1qlIHwzAumHnQ+A9XubjyQaP9zK5V+RUWDzCXGEqKz4GSzVLo33ZsYX1yk&#10;rK5BTqKanwgAs5eAa/jV6EwQlgVfQy9cTBfTwAmG44UTeEniXKbzwBmn/mSUnCXzeeJ/M379IKpY&#10;nlNu3OwZ6Qd/1vHdbPRcOnBSiZrlBs6EpGS5mtcSbQhMRGo/W3LQPJq5p2HYekEuT1Lyh4F3NQyd&#10;dDydOEEajJxw4k0dzw+vwrEXhEGSnqa0ZJz+e0qoi3E4Go5sl46CfpKbZ7/nuZGoYRp2Ts2aGAM1&#10;4DNGJDIMXPDc3jVhdX8/KoUJ/7EU0O59oy1fDUV79q9Efg90lQLoBMyD7QiXSsgHbIYHlpz6siaS&#10;YlS/5kD50A8Cs5rsIxhNhvCQx5rVsYbwDKBirDHqr3Pdr7N1K1lZgSffFoYLM8cFsxQ2I9RHtRsu&#10;2CY2k93mM+vq+G2tHvfz7Dc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xbozfd0CAADnBQAADgAAAAAAAAAAAAAAAAAuAgAAZHJz&#10;L2Uyb0RvYy54bWxQSwECLQAUAAYACAAAACEATKDpLNgAAAADAQAADwAAAAAAAAAAAAAAAAA3BQAA&#10;ZHJzL2Rvd25yZXYueG1sUEsFBgAAAAAEAAQA8wAAADwGAAAAAA==&#10;" filled="f" stroked="f">
                      <o:lock v:ext="edit" aspectratio="t"/>
                      <w10:anchorlock/>
                    </v:rect>
                  </w:pict>
                </mc:Fallback>
              </mc:AlternateContent>
            </w:r>
          </w:p>
          <w:p w:rsidR="00A770A0" w:rsidRPr="00B23FB7" w:rsidRDefault="00A770A0" w:rsidP="000B3796">
            <w:pPr>
              <w:spacing w:after="0" w:line="240" w:lineRule="auto"/>
              <w:jc w:val="center"/>
              <w:rPr>
                <w:rFonts w:ascii="Times New Roman" w:eastAsia="Calibri" w:hAnsi="Times New Roman" w:cs="Times New Roman"/>
              </w:rPr>
            </w:pPr>
          </w:p>
        </w:tc>
        <w:tc>
          <w:tcPr>
            <w:tcW w:w="4974" w:type="dxa"/>
            <w:gridSpan w:val="5"/>
            <w:shd w:val="clear" w:color="000000" w:fill="FFFFFF"/>
            <w:tcMar>
              <w:left w:w="108" w:type="dxa"/>
              <w:right w:w="108" w:type="dxa"/>
            </w:tcMar>
            <w:vAlign w:val="center"/>
          </w:tcPr>
          <w:p w:rsidR="00A770A0" w:rsidRDefault="00A770A0" w:rsidP="000B3796">
            <w:pPr>
              <w:spacing w:after="0" w:line="240" w:lineRule="auto"/>
              <w:jc w:val="center"/>
              <w:rPr>
                <w:rFonts w:ascii="Times New Roman" w:eastAsia="Book Antiqua" w:hAnsi="Times New Roman" w:cs="Times New Roman"/>
                <w:b/>
                <w:spacing w:val="60"/>
                <w:sz w:val="26"/>
              </w:rPr>
            </w:pPr>
          </w:p>
          <w:p w:rsidR="00A770A0" w:rsidRDefault="00A770A0" w:rsidP="000B3796">
            <w:pPr>
              <w:spacing w:after="0" w:line="240" w:lineRule="auto"/>
              <w:jc w:val="center"/>
              <w:rPr>
                <w:rFonts w:ascii="Times New Roman" w:eastAsia="Book Antiqua" w:hAnsi="Times New Roman" w:cs="Times New Roman"/>
                <w:b/>
                <w:spacing w:val="60"/>
                <w:sz w:val="26"/>
              </w:rPr>
            </w:pPr>
            <w:r>
              <w:rPr>
                <w:rFonts w:ascii="Times New Roman" w:eastAsia="Book Antiqua" w:hAnsi="Times New Roman" w:cs="Times New Roman"/>
                <w:b/>
                <w:spacing w:val="60"/>
                <w:sz w:val="26"/>
              </w:rPr>
              <w:t>WYŻSZA SZKOŁA PRZEDSIĘBIORCZOŚCI</w:t>
            </w:r>
          </w:p>
          <w:p w:rsidR="00A770A0" w:rsidRDefault="00A770A0" w:rsidP="000B3796">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 xml:space="preserve">IM. KS. KAZIMIERZA KUJAWSKIEGO </w:t>
            </w:r>
            <w:r>
              <w:rPr>
                <w:rFonts w:ascii="Times New Roman" w:eastAsia="Times New Roman" w:hAnsi="Times New Roman" w:cs="Times New Roman"/>
                <w:lang w:val="en-US"/>
              </w:rPr>
              <w:br/>
              <w:t>W INOWROCŁAWIU</w:t>
            </w:r>
          </w:p>
          <w:p w:rsidR="00A770A0" w:rsidRPr="00B23FB7" w:rsidRDefault="00A770A0" w:rsidP="000B3796">
            <w:pPr>
              <w:spacing w:after="0" w:line="240" w:lineRule="auto"/>
              <w:jc w:val="center"/>
              <w:rPr>
                <w:rFonts w:ascii="Times New Roman" w:hAnsi="Times New Roman" w:cs="Times New Roman"/>
              </w:rPr>
            </w:pPr>
          </w:p>
        </w:tc>
      </w:tr>
      <w:tr w:rsidR="00A770A0" w:rsidRPr="00B23FB7" w:rsidTr="00A64BA3">
        <w:trPr>
          <w:trHeight w:val="153"/>
          <w:jc w:val="center"/>
        </w:trPr>
        <w:tc>
          <w:tcPr>
            <w:tcW w:w="4524" w:type="dxa"/>
            <w:gridSpan w:val="5"/>
            <w:vMerge/>
            <w:shd w:val="clear" w:color="000000" w:fill="FFFFFF"/>
            <w:tcMar>
              <w:left w:w="108" w:type="dxa"/>
              <w:right w:w="108" w:type="dxa"/>
            </w:tcMar>
          </w:tcPr>
          <w:p w:rsidR="00A770A0" w:rsidRPr="00B23FB7" w:rsidRDefault="00A770A0" w:rsidP="000B3796">
            <w:pPr>
              <w:spacing w:after="200" w:line="276" w:lineRule="auto"/>
              <w:rPr>
                <w:rFonts w:ascii="Times New Roman" w:eastAsia="Calibri" w:hAnsi="Times New Roman" w:cs="Times New Roman"/>
              </w:rPr>
            </w:pPr>
          </w:p>
        </w:tc>
        <w:tc>
          <w:tcPr>
            <w:tcW w:w="2849" w:type="dxa"/>
            <w:gridSpan w:val="3"/>
            <w:shd w:val="clear" w:color="000000" w:fill="FFFFFF"/>
            <w:tcMar>
              <w:left w:w="108" w:type="dxa"/>
              <w:right w:w="108" w:type="dxa"/>
            </w:tcMar>
            <w:vAlign w:val="center"/>
          </w:tcPr>
          <w:p w:rsidR="00A770A0" w:rsidRPr="00B23FB7" w:rsidRDefault="00A770A0" w:rsidP="000B3796">
            <w:pPr>
              <w:spacing w:after="0" w:line="240" w:lineRule="auto"/>
              <w:rPr>
                <w:rFonts w:ascii="Times New Roman" w:eastAsia="Calibri" w:hAnsi="Times New Roman" w:cs="Times New Roman"/>
              </w:rPr>
            </w:pPr>
          </w:p>
        </w:tc>
        <w:tc>
          <w:tcPr>
            <w:tcW w:w="2125" w:type="dxa"/>
            <w:gridSpan w:val="2"/>
            <w:shd w:val="clear" w:color="000000" w:fill="FFFFFF"/>
            <w:tcMar>
              <w:left w:w="108" w:type="dxa"/>
              <w:right w:w="108" w:type="dxa"/>
            </w:tcMar>
          </w:tcPr>
          <w:p w:rsidR="00A770A0" w:rsidRPr="00B23FB7" w:rsidRDefault="00A770A0" w:rsidP="000B3796">
            <w:pPr>
              <w:spacing w:after="0" w:line="240" w:lineRule="auto"/>
              <w:jc w:val="center"/>
              <w:rPr>
                <w:rFonts w:ascii="Times New Roman" w:eastAsia="Calibri" w:hAnsi="Times New Roman" w:cs="Times New Roman"/>
              </w:rPr>
            </w:pPr>
          </w:p>
        </w:tc>
      </w:tr>
      <w:tr w:rsidR="00261F08" w:rsidRPr="00B23FB7" w:rsidTr="00A64BA3">
        <w:trPr>
          <w:jc w:val="center"/>
        </w:trPr>
        <w:tc>
          <w:tcPr>
            <w:tcW w:w="9498" w:type="dxa"/>
            <w:gridSpan w:val="10"/>
            <w:tcBorders>
              <w:top w:val="single" w:sz="4" w:space="0" w:color="808080"/>
              <w:left w:val="single" w:sz="4" w:space="0" w:color="808080"/>
              <w:bottom w:val="single" w:sz="4" w:space="0" w:color="808080"/>
              <w:right w:val="single" w:sz="4" w:space="0" w:color="808080"/>
            </w:tcBorders>
            <w:shd w:val="clear" w:color="auto" w:fill="00B0F0"/>
            <w:tcMar>
              <w:left w:w="108" w:type="dxa"/>
              <w:right w:w="108" w:type="dxa"/>
            </w:tcMar>
            <w:vAlign w:val="center"/>
          </w:tcPr>
          <w:p w:rsidR="00261F08" w:rsidRDefault="00BD095A">
            <w:pPr>
              <w:spacing w:after="0" w:line="240" w:lineRule="auto"/>
              <w:jc w:val="center"/>
              <w:rPr>
                <w:rFonts w:ascii="Times New Roman" w:eastAsia="Calibri" w:hAnsi="Times New Roman" w:cs="Times New Roman"/>
                <w:b/>
                <w:color w:val="FFFFFF"/>
                <w:sz w:val="32"/>
              </w:rPr>
            </w:pPr>
            <w:r w:rsidRPr="00B23FB7">
              <w:rPr>
                <w:rFonts w:ascii="Times New Roman" w:eastAsia="Calibri" w:hAnsi="Times New Roman" w:cs="Times New Roman"/>
                <w:b/>
                <w:color w:val="FFFFFF"/>
                <w:sz w:val="32"/>
              </w:rPr>
              <w:t>KARTA PRZEDMIOTU</w:t>
            </w:r>
          </w:p>
          <w:p w:rsidR="00EE6BCA" w:rsidRPr="00B23FB7" w:rsidRDefault="00EE6BCA">
            <w:pPr>
              <w:spacing w:after="0" w:line="240" w:lineRule="auto"/>
              <w:jc w:val="center"/>
              <w:rPr>
                <w:rFonts w:ascii="Times New Roman" w:eastAsia="Calibri" w:hAnsi="Times New Roman" w:cs="Times New Roman"/>
              </w:rPr>
            </w:pPr>
            <w:r>
              <w:rPr>
                <w:rFonts w:ascii="Times New Roman" w:eastAsia="Calibri" w:hAnsi="Times New Roman" w:cs="Times New Roman"/>
                <w:b/>
                <w:color w:val="FFFFFF"/>
                <w:sz w:val="32"/>
              </w:rPr>
              <w:t>2023 - 2026</w:t>
            </w:r>
          </w:p>
        </w:tc>
      </w:tr>
      <w:tr w:rsidR="00261F08" w:rsidRPr="00B23FB7" w:rsidTr="00876EEB">
        <w:trPr>
          <w:trHeight w:val="542"/>
          <w:jc w:val="center"/>
        </w:trPr>
        <w:tc>
          <w:tcPr>
            <w:tcW w:w="3009" w:type="dxa"/>
            <w:gridSpan w:val="3"/>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261F08" w:rsidRPr="00B23FB7" w:rsidRDefault="00BD095A">
            <w:pPr>
              <w:spacing w:after="0" w:line="240" w:lineRule="auto"/>
              <w:jc w:val="right"/>
              <w:rPr>
                <w:rFonts w:ascii="Times New Roman" w:eastAsia="Calibri" w:hAnsi="Times New Roman" w:cs="Times New Roman"/>
              </w:rPr>
            </w:pPr>
            <w:r w:rsidRPr="00B23FB7">
              <w:rPr>
                <w:rFonts w:ascii="Times New Roman" w:eastAsia="Calibri" w:hAnsi="Times New Roman" w:cs="Times New Roman"/>
                <w:b/>
              </w:rPr>
              <w:t>Kod przedmiotu</w:t>
            </w:r>
          </w:p>
        </w:tc>
        <w:tc>
          <w:tcPr>
            <w:tcW w:w="6489" w:type="dxa"/>
            <w:gridSpan w:val="7"/>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261F08" w:rsidRPr="00B23FB7" w:rsidRDefault="00B47841" w:rsidP="002D35E6">
            <w:pPr>
              <w:spacing w:after="0"/>
              <w:jc w:val="center"/>
              <w:rPr>
                <w:rFonts w:ascii="Times New Roman" w:hAnsi="Times New Roman" w:cs="Times New Roman"/>
                <w:b/>
              </w:rPr>
            </w:pPr>
            <w:r>
              <w:rPr>
                <w:rFonts w:ascii="Times New Roman" w:hAnsi="Times New Roman" w:cs="Times New Roman"/>
                <w:b/>
              </w:rPr>
              <w:t>K</w:t>
            </w:r>
            <w:r w:rsidR="00402C35">
              <w:rPr>
                <w:rFonts w:ascii="Times New Roman" w:hAnsi="Times New Roman" w:cs="Times New Roman"/>
                <w:b/>
              </w:rPr>
              <w:t>L</w:t>
            </w:r>
            <w:r w:rsidR="00202BE1" w:rsidRPr="00202BE1">
              <w:rPr>
                <w:rFonts w:ascii="Times New Roman" w:hAnsi="Times New Roman" w:cs="Times New Roman"/>
                <w:b/>
              </w:rPr>
              <w:t>P_</w:t>
            </w:r>
            <w:r w:rsidR="00FC7115">
              <w:rPr>
                <w:rFonts w:ascii="Times New Roman" w:hAnsi="Times New Roman" w:cs="Times New Roman"/>
                <w:b/>
              </w:rPr>
              <w:t>1</w:t>
            </w:r>
            <w:r w:rsidR="00876EEB">
              <w:rPr>
                <w:rFonts w:ascii="Times New Roman" w:hAnsi="Times New Roman" w:cs="Times New Roman"/>
                <w:b/>
              </w:rPr>
              <w:t>1</w:t>
            </w:r>
            <w:r w:rsidR="002D35E6">
              <w:rPr>
                <w:rFonts w:ascii="Times New Roman" w:hAnsi="Times New Roman" w:cs="Times New Roman"/>
                <w:b/>
              </w:rPr>
              <w:t>2</w:t>
            </w:r>
          </w:p>
        </w:tc>
      </w:tr>
      <w:tr w:rsidR="00261F08" w:rsidRPr="00B23FB7" w:rsidTr="00A64BA3">
        <w:trPr>
          <w:trHeight w:val="425"/>
          <w:jc w:val="center"/>
        </w:trPr>
        <w:tc>
          <w:tcPr>
            <w:tcW w:w="3009" w:type="dxa"/>
            <w:gridSpan w:val="3"/>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261F08" w:rsidRPr="00B23FB7" w:rsidRDefault="00BD095A">
            <w:pPr>
              <w:spacing w:after="0" w:line="240" w:lineRule="auto"/>
              <w:jc w:val="right"/>
              <w:rPr>
                <w:rFonts w:ascii="Times New Roman" w:eastAsia="Calibri" w:hAnsi="Times New Roman" w:cs="Times New Roman"/>
              </w:rPr>
            </w:pPr>
            <w:r w:rsidRPr="00B23FB7">
              <w:rPr>
                <w:rFonts w:ascii="Times New Roman" w:eastAsia="Calibri" w:hAnsi="Times New Roman" w:cs="Times New Roman"/>
                <w:b/>
              </w:rPr>
              <w:t>Nazwa przedmiotu</w:t>
            </w:r>
          </w:p>
        </w:tc>
        <w:tc>
          <w:tcPr>
            <w:tcW w:w="6489" w:type="dxa"/>
            <w:gridSpan w:val="7"/>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261F08" w:rsidRPr="00B23FB7" w:rsidRDefault="002D35E6" w:rsidP="00876EEB">
            <w:pPr>
              <w:spacing w:after="0" w:line="240" w:lineRule="auto"/>
              <w:jc w:val="center"/>
              <w:rPr>
                <w:rFonts w:ascii="Times New Roman" w:eastAsia="Calibri" w:hAnsi="Times New Roman" w:cs="Times New Roman"/>
                <w:b/>
              </w:rPr>
            </w:pPr>
            <w:r>
              <w:rPr>
                <w:rFonts w:ascii="Times New Roman" w:eastAsia="Calibri" w:hAnsi="Times New Roman" w:cs="Times New Roman"/>
                <w:b/>
              </w:rPr>
              <w:t>NAUKA O PRZESTĘPSTWIE</w:t>
            </w:r>
          </w:p>
        </w:tc>
      </w:tr>
      <w:tr w:rsidR="00261F08" w:rsidRPr="00B23FB7" w:rsidTr="00A64BA3">
        <w:trPr>
          <w:jc w:val="center"/>
        </w:trPr>
        <w:tc>
          <w:tcPr>
            <w:tcW w:w="9498" w:type="dxa"/>
            <w:gridSpan w:val="10"/>
            <w:tcBorders>
              <w:top w:val="single" w:sz="4" w:space="0" w:color="808080"/>
              <w:left w:val="single" w:sz="4" w:space="0" w:color="808080"/>
              <w:bottom w:val="single" w:sz="4" w:space="0" w:color="808080"/>
              <w:right w:val="single" w:sz="4" w:space="0" w:color="808080"/>
            </w:tcBorders>
            <w:shd w:val="clear" w:color="auto" w:fill="00B0F0"/>
            <w:tcMar>
              <w:left w:w="108" w:type="dxa"/>
              <w:right w:w="108" w:type="dxa"/>
            </w:tcMar>
            <w:vAlign w:val="center"/>
          </w:tcPr>
          <w:p w:rsidR="00261F08" w:rsidRPr="00B23FB7" w:rsidRDefault="00BD095A">
            <w:pPr>
              <w:spacing w:after="0" w:line="240" w:lineRule="auto"/>
              <w:jc w:val="center"/>
              <w:rPr>
                <w:rFonts w:ascii="Times New Roman" w:eastAsia="Calibri" w:hAnsi="Times New Roman" w:cs="Times New Roman"/>
              </w:rPr>
            </w:pPr>
            <w:r w:rsidRPr="00B23FB7">
              <w:rPr>
                <w:rFonts w:ascii="Times New Roman" w:eastAsia="Calibri" w:hAnsi="Times New Roman" w:cs="Times New Roman"/>
                <w:b/>
                <w:sz w:val="24"/>
              </w:rPr>
              <w:t>USYTUOWANIE PRZEDMIOTU W SYSTEMIE STUDIÓW</w:t>
            </w:r>
          </w:p>
        </w:tc>
      </w:tr>
      <w:tr w:rsidR="00A770A0" w:rsidRPr="00B23FB7" w:rsidTr="00A64BA3">
        <w:trPr>
          <w:trHeight w:val="408"/>
          <w:jc w:val="center"/>
        </w:trPr>
        <w:tc>
          <w:tcPr>
            <w:tcW w:w="3009" w:type="dxa"/>
            <w:gridSpan w:val="3"/>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A770A0" w:rsidRPr="00B23FB7" w:rsidRDefault="00A770A0">
            <w:pPr>
              <w:spacing w:after="0" w:line="240" w:lineRule="auto"/>
              <w:jc w:val="right"/>
              <w:rPr>
                <w:rFonts w:ascii="Times New Roman" w:eastAsia="Calibri" w:hAnsi="Times New Roman" w:cs="Times New Roman"/>
              </w:rPr>
            </w:pPr>
            <w:r w:rsidRPr="00B23FB7">
              <w:rPr>
                <w:rFonts w:ascii="Times New Roman" w:eastAsia="Calibri" w:hAnsi="Times New Roman" w:cs="Times New Roman"/>
                <w:b/>
              </w:rPr>
              <w:t>Kierunek studiów</w:t>
            </w:r>
          </w:p>
        </w:tc>
        <w:tc>
          <w:tcPr>
            <w:tcW w:w="6489" w:type="dxa"/>
            <w:gridSpan w:val="7"/>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A770A0" w:rsidRPr="00B23FB7" w:rsidRDefault="00B47841" w:rsidP="000B3796">
            <w:pPr>
              <w:spacing w:after="0" w:line="240" w:lineRule="auto"/>
              <w:jc w:val="center"/>
              <w:rPr>
                <w:rFonts w:ascii="Times New Roman" w:eastAsia="Calibri" w:hAnsi="Times New Roman" w:cs="Times New Roman"/>
              </w:rPr>
            </w:pPr>
            <w:r>
              <w:rPr>
                <w:rFonts w:ascii="Times New Roman" w:eastAsia="Calibri" w:hAnsi="Times New Roman" w:cs="Times New Roman"/>
              </w:rPr>
              <w:t>Kryminologia</w:t>
            </w:r>
          </w:p>
        </w:tc>
      </w:tr>
      <w:tr w:rsidR="00A770A0" w:rsidRPr="00B23FB7" w:rsidTr="00A64BA3">
        <w:trPr>
          <w:trHeight w:val="427"/>
          <w:jc w:val="center"/>
        </w:trPr>
        <w:tc>
          <w:tcPr>
            <w:tcW w:w="3009" w:type="dxa"/>
            <w:gridSpan w:val="3"/>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A770A0" w:rsidRPr="00B23FB7" w:rsidRDefault="00A770A0">
            <w:pPr>
              <w:spacing w:after="0" w:line="240" w:lineRule="auto"/>
              <w:jc w:val="right"/>
              <w:rPr>
                <w:rFonts w:ascii="Times New Roman" w:eastAsia="Calibri" w:hAnsi="Times New Roman" w:cs="Times New Roman"/>
              </w:rPr>
            </w:pPr>
            <w:r w:rsidRPr="00B23FB7">
              <w:rPr>
                <w:rFonts w:ascii="Times New Roman" w:eastAsia="Calibri" w:hAnsi="Times New Roman" w:cs="Times New Roman"/>
                <w:b/>
              </w:rPr>
              <w:t>Forma studiów</w:t>
            </w:r>
          </w:p>
        </w:tc>
        <w:tc>
          <w:tcPr>
            <w:tcW w:w="6489" w:type="dxa"/>
            <w:gridSpan w:val="7"/>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A770A0" w:rsidRPr="00B23FB7" w:rsidRDefault="00A770A0" w:rsidP="000B3796">
            <w:pPr>
              <w:spacing w:after="0" w:line="240" w:lineRule="auto"/>
              <w:jc w:val="center"/>
              <w:rPr>
                <w:rFonts w:ascii="Times New Roman" w:eastAsia="Calibri" w:hAnsi="Times New Roman" w:cs="Times New Roman"/>
              </w:rPr>
            </w:pPr>
            <w:r w:rsidRPr="00B23FB7">
              <w:rPr>
                <w:rFonts w:ascii="Times New Roman" w:eastAsia="Calibri" w:hAnsi="Times New Roman" w:cs="Times New Roman"/>
              </w:rPr>
              <w:t>niestacjonarne</w:t>
            </w:r>
          </w:p>
        </w:tc>
      </w:tr>
      <w:tr w:rsidR="00A770A0" w:rsidRPr="00B23FB7" w:rsidTr="00A64BA3">
        <w:trPr>
          <w:trHeight w:val="405"/>
          <w:jc w:val="center"/>
        </w:trPr>
        <w:tc>
          <w:tcPr>
            <w:tcW w:w="3009" w:type="dxa"/>
            <w:gridSpan w:val="3"/>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A770A0" w:rsidRPr="00B23FB7" w:rsidRDefault="00A770A0">
            <w:pPr>
              <w:spacing w:after="0" w:line="240" w:lineRule="auto"/>
              <w:jc w:val="right"/>
              <w:rPr>
                <w:rFonts w:ascii="Times New Roman" w:eastAsia="Calibri" w:hAnsi="Times New Roman" w:cs="Times New Roman"/>
              </w:rPr>
            </w:pPr>
            <w:r w:rsidRPr="00B23FB7">
              <w:rPr>
                <w:rFonts w:ascii="Times New Roman" w:eastAsia="Calibri" w:hAnsi="Times New Roman" w:cs="Times New Roman"/>
                <w:b/>
              </w:rPr>
              <w:t>Poziom studiów</w:t>
            </w:r>
          </w:p>
        </w:tc>
        <w:tc>
          <w:tcPr>
            <w:tcW w:w="6489" w:type="dxa"/>
            <w:gridSpan w:val="7"/>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A770A0" w:rsidRPr="00B23FB7" w:rsidRDefault="00402C35" w:rsidP="00402C35">
            <w:pPr>
              <w:spacing w:after="0" w:line="240" w:lineRule="auto"/>
              <w:jc w:val="center"/>
              <w:rPr>
                <w:rFonts w:ascii="Times New Roman" w:eastAsia="Calibri" w:hAnsi="Times New Roman" w:cs="Times New Roman"/>
              </w:rPr>
            </w:pPr>
            <w:r>
              <w:rPr>
                <w:rFonts w:ascii="Times New Roman" w:eastAsia="Calibri" w:hAnsi="Times New Roman" w:cs="Times New Roman"/>
              </w:rPr>
              <w:t>pierwszego</w:t>
            </w:r>
            <w:r w:rsidR="00A770A0" w:rsidRPr="00B23FB7">
              <w:rPr>
                <w:rFonts w:ascii="Times New Roman" w:eastAsia="Calibri" w:hAnsi="Times New Roman" w:cs="Times New Roman"/>
              </w:rPr>
              <w:t xml:space="preserve"> stopnia/</w:t>
            </w:r>
            <w:r>
              <w:rPr>
                <w:rFonts w:ascii="Times New Roman" w:eastAsia="Calibri" w:hAnsi="Times New Roman" w:cs="Times New Roman"/>
              </w:rPr>
              <w:t>licencjackie</w:t>
            </w:r>
          </w:p>
        </w:tc>
      </w:tr>
      <w:tr w:rsidR="00A770A0" w:rsidRPr="00B23FB7" w:rsidTr="00A64BA3">
        <w:trPr>
          <w:trHeight w:val="426"/>
          <w:jc w:val="center"/>
        </w:trPr>
        <w:tc>
          <w:tcPr>
            <w:tcW w:w="3009" w:type="dxa"/>
            <w:gridSpan w:val="3"/>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A770A0" w:rsidRPr="00B23FB7" w:rsidRDefault="00A770A0">
            <w:pPr>
              <w:spacing w:after="0" w:line="240" w:lineRule="auto"/>
              <w:jc w:val="right"/>
              <w:rPr>
                <w:rFonts w:ascii="Times New Roman" w:eastAsia="Calibri" w:hAnsi="Times New Roman" w:cs="Times New Roman"/>
              </w:rPr>
            </w:pPr>
            <w:r w:rsidRPr="00B23FB7">
              <w:rPr>
                <w:rFonts w:ascii="Times New Roman" w:eastAsia="Calibri" w:hAnsi="Times New Roman" w:cs="Times New Roman"/>
                <w:b/>
              </w:rPr>
              <w:t>Profil studiów</w:t>
            </w:r>
          </w:p>
        </w:tc>
        <w:tc>
          <w:tcPr>
            <w:tcW w:w="6489" w:type="dxa"/>
            <w:gridSpan w:val="7"/>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A770A0" w:rsidRPr="00B23FB7" w:rsidRDefault="00A770A0" w:rsidP="000B3796">
            <w:pPr>
              <w:spacing w:after="0" w:line="240" w:lineRule="auto"/>
              <w:jc w:val="center"/>
              <w:rPr>
                <w:rFonts w:ascii="Times New Roman" w:eastAsia="Calibri" w:hAnsi="Times New Roman" w:cs="Times New Roman"/>
              </w:rPr>
            </w:pPr>
            <w:r w:rsidRPr="00B23FB7">
              <w:rPr>
                <w:rFonts w:ascii="Times New Roman" w:eastAsia="Calibri" w:hAnsi="Times New Roman" w:cs="Times New Roman"/>
              </w:rPr>
              <w:t>praktyczny</w:t>
            </w:r>
          </w:p>
        </w:tc>
      </w:tr>
      <w:tr w:rsidR="00A770A0" w:rsidRPr="00B23FB7" w:rsidTr="00A64BA3">
        <w:trPr>
          <w:trHeight w:val="702"/>
          <w:jc w:val="center"/>
        </w:trPr>
        <w:tc>
          <w:tcPr>
            <w:tcW w:w="3009" w:type="dxa"/>
            <w:gridSpan w:val="3"/>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A770A0" w:rsidRPr="00B23FB7" w:rsidRDefault="00A770A0">
            <w:pPr>
              <w:spacing w:after="0" w:line="240" w:lineRule="auto"/>
              <w:jc w:val="right"/>
              <w:rPr>
                <w:rFonts w:ascii="Times New Roman" w:eastAsia="Calibri" w:hAnsi="Times New Roman" w:cs="Times New Roman"/>
              </w:rPr>
            </w:pPr>
            <w:r w:rsidRPr="00B23FB7">
              <w:rPr>
                <w:rFonts w:ascii="Times New Roman" w:eastAsia="Calibri" w:hAnsi="Times New Roman" w:cs="Times New Roman"/>
                <w:b/>
              </w:rPr>
              <w:t>Dziedzina nauki/ dyscyplina naukowa</w:t>
            </w:r>
          </w:p>
        </w:tc>
        <w:tc>
          <w:tcPr>
            <w:tcW w:w="6489" w:type="dxa"/>
            <w:gridSpan w:val="7"/>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A770A0" w:rsidRPr="00B23FB7" w:rsidRDefault="00A770A0" w:rsidP="00B47841">
            <w:pPr>
              <w:spacing w:after="0" w:line="240" w:lineRule="auto"/>
              <w:jc w:val="center"/>
              <w:rPr>
                <w:rFonts w:ascii="Times New Roman" w:eastAsia="Calibri" w:hAnsi="Times New Roman" w:cs="Times New Roman"/>
              </w:rPr>
            </w:pPr>
            <w:r w:rsidRPr="00B23FB7">
              <w:rPr>
                <w:rFonts w:ascii="Times New Roman" w:eastAsia="Calibri" w:hAnsi="Times New Roman" w:cs="Times New Roman"/>
              </w:rPr>
              <w:t xml:space="preserve">dziedzina nauk społecznych/ dyscyplina naukowa: </w:t>
            </w:r>
            <w:r>
              <w:rPr>
                <w:rFonts w:ascii="Times New Roman" w:eastAsia="Calibri" w:hAnsi="Times New Roman" w:cs="Times New Roman"/>
              </w:rPr>
              <w:t xml:space="preserve">nauki prawne, </w:t>
            </w:r>
            <w:r w:rsidRPr="00B23FB7">
              <w:rPr>
                <w:rFonts w:ascii="Times New Roman" w:eastAsia="Calibri" w:hAnsi="Times New Roman" w:cs="Times New Roman"/>
              </w:rPr>
              <w:t xml:space="preserve"> nauki o </w:t>
            </w:r>
            <w:r w:rsidR="00B47841">
              <w:rPr>
                <w:rFonts w:ascii="Times New Roman" w:eastAsia="Calibri" w:hAnsi="Times New Roman" w:cs="Times New Roman"/>
              </w:rPr>
              <w:t>bezpieczeństwie</w:t>
            </w:r>
          </w:p>
        </w:tc>
      </w:tr>
      <w:tr w:rsidR="00A770A0" w:rsidRPr="00B23FB7" w:rsidTr="00A64BA3">
        <w:trPr>
          <w:trHeight w:val="400"/>
          <w:jc w:val="center"/>
        </w:trPr>
        <w:tc>
          <w:tcPr>
            <w:tcW w:w="3009" w:type="dxa"/>
            <w:gridSpan w:val="3"/>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A770A0" w:rsidRPr="00B23FB7" w:rsidRDefault="00A770A0">
            <w:pPr>
              <w:spacing w:after="0" w:line="240" w:lineRule="auto"/>
              <w:jc w:val="right"/>
              <w:rPr>
                <w:rFonts w:ascii="Times New Roman" w:eastAsia="Calibri" w:hAnsi="Times New Roman" w:cs="Times New Roman"/>
              </w:rPr>
            </w:pPr>
            <w:r w:rsidRPr="00B23FB7">
              <w:rPr>
                <w:rFonts w:ascii="Times New Roman" w:eastAsia="Calibri" w:hAnsi="Times New Roman" w:cs="Times New Roman"/>
                <w:b/>
              </w:rPr>
              <w:t>Jednostka prowadząca</w:t>
            </w:r>
          </w:p>
        </w:tc>
        <w:tc>
          <w:tcPr>
            <w:tcW w:w="6489" w:type="dxa"/>
            <w:gridSpan w:val="7"/>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A770A0" w:rsidRPr="00B23FB7" w:rsidRDefault="00A770A0" w:rsidP="000B3796">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Wyższa Szkoła Przedsiębiorczości </w:t>
            </w:r>
            <w:r>
              <w:rPr>
                <w:rFonts w:ascii="Times New Roman" w:eastAsia="Calibri" w:hAnsi="Times New Roman" w:cs="Times New Roman"/>
              </w:rPr>
              <w:br/>
              <w:t>im. Księcia Kazimierza Kujawskiego w Inowrocławiu</w:t>
            </w:r>
          </w:p>
        </w:tc>
      </w:tr>
      <w:tr w:rsidR="00A770A0" w:rsidRPr="00B23FB7" w:rsidTr="00A64BA3">
        <w:trPr>
          <w:trHeight w:val="420"/>
          <w:jc w:val="center"/>
        </w:trPr>
        <w:tc>
          <w:tcPr>
            <w:tcW w:w="3009" w:type="dxa"/>
            <w:gridSpan w:val="3"/>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A770A0" w:rsidRPr="00B23FB7" w:rsidRDefault="00A770A0">
            <w:pPr>
              <w:spacing w:after="0" w:line="240" w:lineRule="auto"/>
              <w:jc w:val="right"/>
              <w:rPr>
                <w:rFonts w:ascii="Times New Roman" w:eastAsia="Calibri" w:hAnsi="Times New Roman" w:cs="Times New Roman"/>
              </w:rPr>
            </w:pPr>
            <w:r w:rsidRPr="00B23FB7">
              <w:rPr>
                <w:rFonts w:ascii="Times New Roman" w:eastAsia="Calibri" w:hAnsi="Times New Roman" w:cs="Times New Roman"/>
                <w:b/>
              </w:rPr>
              <w:t>Osoby prowadzące</w:t>
            </w:r>
          </w:p>
        </w:tc>
        <w:tc>
          <w:tcPr>
            <w:tcW w:w="6489" w:type="dxa"/>
            <w:gridSpan w:val="7"/>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A770A0" w:rsidRPr="00B23FB7" w:rsidRDefault="00A770A0" w:rsidP="00324E6B">
            <w:pPr>
              <w:spacing w:after="0" w:line="240" w:lineRule="auto"/>
              <w:jc w:val="center"/>
              <w:rPr>
                <w:rFonts w:ascii="Times New Roman" w:eastAsia="Calibri" w:hAnsi="Times New Roman" w:cs="Times New Roman"/>
              </w:rPr>
            </w:pPr>
          </w:p>
        </w:tc>
      </w:tr>
      <w:tr w:rsidR="00A770A0" w:rsidRPr="00B23FB7" w:rsidTr="00A64BA3">
        <w:trPr>
          <w:trHeight w:val="412"/>
          <w:jc w:val="center"/>
        </w:trPr>
        <w:tc>
          <w:tcPr>
            <w:tcW w:w="9498" w:type="dxa"/>
            <w:gridSpan w:val="10"/>
            <w:tcBorders>
              <w:top w:val="single" w:sz="4" w:space="0" w:color="808080"/>
              <w:left w:val="single" w:sz="4" w:space="0" w:color="808080"/>
              <w:bottom w:val="single" w:sz="4" w:space="0" w:color="808080"/>
              <w:right w:val="single" w:sz="4" w:space="0" w:color="808080"/>
            </w:tcBorders>
            <w:shd w:val="clear" w:color="auto" w:fill="00B0F0"/>
            <w:tcMar>
              <w:left w:w="108" w:type="dxa"/>
              <w:right w:w="108" w:type="dxa"/>
            </w:tcMar>
            <w:vAlign w:val="center"/>
          </w:tcPr>
          <w:p w:rsidR="00A770A0" w:rsidRPr="00B23FB7" w:rsidRDefault="00A770A0">
            <w:pPr>
              <w:spacing w:after="0" w:line="240" w:lineRule="auto"/>
              <w:jc w:val="center"/>
              <w:rPr>
                <w:rFonts w:ascii="Times New Roman" w:eastAsia="Calibri" w:hAnsi="Times New Roman" w:cs="Times New Roman"/>
              </w:rPr>
            </w:pPr>
            <w:r w:rsidRPr="00B23FB7">
              <w:rPr>
                <w:rFonts w:ascii="Times New Roman" w:eastAsia="Calibri" w:hAnsi="Times New Roman" w:cs="Times New Roman"/>
                <w:b/>
                <w:sz w:val="24"/>
              </w:rPr>
              <w:t>OGÓLNA CHARAKTERYSTYKA PRZEDMIOTU</w:t>
            </w:r>
          </w:p>
        </w:tc>
      </w:tr>
      <w:tr w:rsidR="00A770A0" w:rsidRPr="00B23FB7" w:rsidTr="00A64BA3">
        <w:trPr>
          <w:trHeight w:val="418"/>
          <w:jc w:val="center"/>
        </w:trPr>
        <w:tc>
          <w:tcPr>
            <w:tcW w:w="3009" w:type="dxa"/>
            <w:gridSpan w:val="3"/>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A770A0" w:rsidRPr="00B23FB7" w:rsidRDefault="00A770A0">
            <w:pPr>
              <w:spacing w:after="0" w:line="240" w:lineRule="auto"/>
              <w:jc w:val="right"/>
              <w:rPr>
                <w:rFonts w:ascii="Times New Roman" w:eastAsia="Calibri" w:hAnsi="Times New Roman" w:cs="Times New Roman"/>
              </w:rPr>
            </w:pPr>
            <w:r w:rsidRPr="00B23FB7">
              <w:rPr>
                <w:rFonts w:ascii="Times New Roman" w:eastAsia="Calibri" w:hAnsi="Times New Roman" w:cs="Times New Roman"/>
                <w:b/>
              </w:rPr>
              <w:t>Status przedmiotu</w:t>
            </w:r>
          </w:p>
        </w:tc>
        <w:tc>
          <w:tcPr>
            <w:tcW w:w="6489" w:type="dxa"/>
            <w:gridSpan w:val="7"/>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A770A0" w:rsidRPr="00B23FB7" w:rsidRDefault="00A770A0" w:rsidP="00B23FB7">
            <w:pPr>
              <w:spacing w:after="0" w:line="240" w:lineRule="auto"/>
              <w:jc w:val="center"/>
              <w:rPr>
                <w:rFonts w:ascii="Times New Roman" w:eastAsia="Calibri" w:hAnsi="Times New Roman" w:cs="Times New Roman"/>
              </w:rPr>
            </w:pPr>
            <w:r w:rsidRPr="00B23FB7">
              <w:rPr>
                <w:rFonts w:ascii="Times New Roman" w:eastAsia="Calibri" w:hAnsi="Times New Roman" w:cs="Times New Roman"/>
              </w:rPr>
              <w:t>obowiązkowy</w:t>
            </w:r>
          </w:p>
        </w:tc>
      </w:tr>
      <w:tr w:rsidR="00A770A0" w:rsidRPr="00B23FB7" w:rsidTr="00A64BA3">
        <w:trPr>
          <w:trHeight w:val="424"/>
          <w:jc w:val="center"/>
        </w:trPr>
        <w:tc>
          <w:tcPr>
            <w:tcW w:w="3009" w:type="dxa"/>
            <w:gridSpan w:val="3"/>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A770A0" w:rsidRPr="00B23FB7" w:rsidRDefault="00A770A0">
            <w:pPr>
              <w:spacing w:after="0" w:line="240" w:lineRule="auto"/>
              <w:jc w:val="right"/>
              <w:rPr>
                <w:rFonts w:ascii="Times New Roman" w:eastAsia="Calibri" w:hAnsi="Times New Roman" w:cs="Times New Roman"/>
              </w:rPr>
            </w:pPr>
            <w:r w:rsidRPr="00B23FB7">
              <w:rPr>
                <w:rFonts w:ascii="Times New Roman" w:eastAsia="Calibri" w:hAnsi="Times New Roman" w:cs="Times New Roman"/>
                <w:b/>
              </w:rPr>
              <w:t>Przynależność do modułu</w:t>
            </w:r>
          </w:p>
        </w:tc>
        <w:tc>
          <w:tcPr>
            <w:tcW w:w="6489" w:type="dxa"/>
            <w:gridSpan w:val="7"/>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A770A0" w:rsidRPr="00B23FB7" w:rsidRDefault="00B1560E" w:rsidP="00876EEB">
            <w:pPr>
              <w:spacing w:after="0" w:line="240" w:lineRule="auto"/>
              <w:jc w:val="center"/>
              <w:rPr>
                <w:rFonts w:ascii="Times New Roman" w:eastAsia="Calibri" w:hAnsi="Times New Roman" w:cs="Times New Roman"/>
              </w:rPr>
            </w:pPr>
            <w:r>
              <w:rPr>
                <w:rFonts w:ascii="Times New Roman" w:eastAsia="Calibri" w:hAnsi="Times New Roman" w:cs="Times New Roman"/>
              </w:rPr>
              <w:t>mo</w:t>
            </w:r>
            <w:r w:rsidR="00A770A0" w:rsidRPr="00B23FB7">
              <w:rPr>
                <w:rFonts w:ascii="Times New Roman" w:eastAsia="Calibri" w:hAnsi="Times New Roman" w:cs="Times New Roman"/>
              </w:rPr>
              <w:t>duł</w:t>
            </w:r>
            <w:r>
              <w:rPr>
                <w:rFonts w:ascii="Times New Roman" w:eastAsia="Calibri" w:hAnsi="Times New Roman" w:cs="Times New Roman"/>
              </w:rPr>
              <w:t xml:space="preserve"> </w:t>
            </w:r>
            <w:r w:rsidR="00876EEB">
              <w:rPr>
                <w:rFonts w:ascii="Times New Roman" w:eastAsia="Calibri" w:hAnsi="Times New Roman" w:cs="Times New Roman"/>
              </w:rPr>
              <w:t>kierunkowy</w:t>
            </w:r>
          </w:p>
        </w:tc>
      </w:tr>
      <w:tr w:rsidR="00A770A0" w:rsidRPr="00B23FB7" w:rsidTr="00A64BA3">
        <w:trPr>
          <w:trHeight w:val="416"/>
          <w:jc w:val="center"/>
        </w:trPr>
        <w:tc>
          <w:tcPr>
            <w:tcW w:w="3009" w:type="dxa"/>
            <w:gridSpan w:val="3"/>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A770A0" w:rsidRPr="00B23FB7" w:rsidRDefault="00A770A0">
            <w:pPr>
              <w:spacing w:after="0" w:line="240" w:lineRule="auto"/>
              <w:jc w:val="right"/>
              <w:rPr>
                <w:rFonts w:ascii="Times New Roman" w:eastAsia="Calibri" w:hAnsi="Times New Roman" w:cs="Times New Roman"/>
              </w:rPr>
            </w:pPr>
            <w:r w:rsidRPr="00B23FB7">
              <w:rPr>
                <w:rFonts w:ascii="Times New Roman" w:eastAsia="Calibri" w:hAnsi="Times New Roman" w:cs="Times New Roman"/>
                <w:b/>
              </w:rPr>
              <w:t>Język wykładowy</w:t>
            </w:r>
          </w:p>
        </w:tc>
        <w:tc>
          <w:tcPr>
            <w:tcW w:w="6489" w:type="dxa"/>
            <w:gridSpan w:val="7"/>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A770A0" w:rsidRPr="00B23FB7" w:rsidRDefault="00A770A0" w:rsidP="00B23FB7">
            <w:pPr>
              <w:spacing w:after="0" w:line="240" w:lineRule="auto"/>
              <w:jc w:val="center"/>
              <w:rPr>
                <w:rFonts w:ascii="Times New Roman" w:eastAsia="Calibri" w:hAnsi="Times New Roman" w:cs="Times New Roman"/>
              </w:rPr>
            </w:pPr>
            <w:r w:rsidRPr="00B23FB7">
              <w:rPr>
                <w:rFonts w:ascii="Times New Roman" w:eastAsia="Calibri" w:hAnsi="Times New Roman" w:cs="Times New Roman"/>
              </w:rPr>
              <w:t>polski</w:t>
            </w:r>
          </w:p>
        </w:tc>
      </w:tr>
      <w:tr w:rsidR="00A770A0" w:rsidRPr="00B23FB7" w:rsidTr="00A64BA3">
        <w:trPr>
          <w:jc w:val="center"/>
        </w:trPr>
        <w:tc>
          <w:tcPr>
            <w:tcW w:w="3009" w:type="dxa"/>
            <w:gridSpan w:val="3"/>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A770A0" w:rsidRPr="00B23FB7" w:rsidRDefault="00A770A0">
            <w:pPr>
              <w:spacing w:after="0" w:line="240" w:lineRule="auto"/>
              <w:jc w:val="right"/>
              <w:rPr>
                <w:rFonts w:ascii="Times New Roman" w:eastAsia="Calibri" w:hAnsi="Times New Roman" w:cs="Times New Roman"/>
              </w:rPr>
            </w:pPr>
            <w:r w:rsidRPr="00B23FB7">
              <w:rPr>
                <w:rFonts w:ascii="Times New Roman" w:eastAsia="Calibri" w:hAnsi="Times New Roman" w:cs="Times New Roman"/>
                <w:b/>
              </w:rPr>
              <w:t>Semestry, na których realizowany jest przedmiot</w:t>
            </w:r>
          </w:p>
        </w:tc>
        <w:tc>
          <w:tcPr>
            <w:tcW w:w="6489" w:type="dxa"/>
            <w:gridSpan w:val="7"/>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A770A0" w:rsidRPr="00B23FB7" w:rsidRDefault="00FC7115" w:rsidP="00B23FB7">
            <w:pPr>
              <w:spacing w:after="0" w:line="240" w:lineRule="auto"/>
              <w:jc w:val="center"/>
              <w:rPr>
                <w:rFonts w:ascii="Times New Roman" w:eastAsia="Calibri" w:hAnsi="Times New Roman" w:cs="Times New Roman"/>
              </w:rPr>
            </w:pPr>
            <w:r>
              <w:rPr>
                <w:rFonts w:ascii="Times New Roman" w:eastAsia="Calibri" w:hAnsi="Times New Roman" w:cs="Times New Roman"/>
              </w:rPr>
              <w:t>pierwszy</w:t>
            </w:r>
          </w:p>
        </w:tc>
      </w:tr>
      <w:tr w:rsidR="00A770A0" w:rsidRPr="00B23FB7" w:rsidTr="00DD374F">
        <w:trPr>
          <w:trHeight w:val="490"/>
          <w:jc w:val="center"/>
        </w:trPr>
        <w:tc>
          <w:tcPr>
            <w:tcW w:w="3009" w:type="dxa"/>
            <w:gridSpan w:val="3"/>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A770A0" w:rsidRPr="00B23FB7" w:rsidRDefault="00A770A0">
            <w:pPr>
              <w:spacing w:after="0" w:line="240" w:lineRule="auto"/>
              <w:jc w:val="right"/>
              <w:rPr>
                <w:rFonts w:ascii="Times New Roman" w:eastAsia="Calibri" w:hAnsi="Times New Roman" w:cs="Times New Roman"/>
              </w:rPr>
            </w:pPr>
            <w:r w:rsidRPr="00B23FB7">
              <w:rPr>
                <w:rFonts w:ascii="Times New Roman" w:eastAsia="Calibri" w:hAnsi="Times New Roman" w:cs="Times New Roman"/>
                <w:b/>
              </w:rPr>
              <w:t>Wymagania wstępne</w:t>
            </w:r>
          </w:p>
        </w:tc>
        <w:tc>
          <w:tcPr>
            <w:tcW w:w="6489" w:type="dxa"/>
            <w:gridSpan w:val="7"/>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A770A0" w:rsidRPr="00EF3D4C" w:rsidRDefault="00DD374F" w:rsidP="00402C35">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A770A0" w:rsidRPr="00B23FB7" w:rsidTr="00A64BA3">
        <w:trPr>
          <w:jc w:val="center"/>
        </w:trPr>
        <w:tc>
          <w:tcPr>
            <w:tcW w:w="9498" w:type="dxa"/>
            <w:gridSpan w:val="10"/>
            <w:tcBorders>
              <w:top w:val="single" w:sz="4" w:space="0" w:color="808080"/>
              <w:left w:val="single" w:sz="4" w:space="0" w:color="808080"/>
              <w:bottom w:val="single" w:sz="4" w:space="0" w:color="808080"/>
              <w:right w:val="single" w:sz="4" w:space="0" w:color="808080"/>
            </w:tcBorders>
            <w:shd w:val="clear" w:color="auto" w:fill="00B0F0"/>
            <w:tcMar>
              <w:left w:w="108" w:type="dxa"/>
              <w:right w:w="108" w:type="dxa"/>
            </w:tcMar>
            <w:vAlign w:val="center"/>
          </w:tcPr>
          <w:p w:rsidR="00A770A0" w:rsidRPr="00B23FB7" w:rsidRDefault="00A770A0">
            <w:pPr>
              <w:spacing w:after="0" w:line="240" w:lineRule="auto"/>
              <w:jc w:val="center"/>
              <w:rPr>
                <w:rFonts w:ascii="Times New Roman" w:eastAsia="Calibri" w:hAnsi="Times New Roman" w:cs="Times New Roman"/>
              </w:rPr>
            </w:pPr>
            <w:r w:rsidRPr="00B23FB7">
              <w:rPr>
                <w:rFonts w:ascii="Times New Roman" w:eastAsia="Calibri" w:hAnsi="Times New Roman" w:cs="Times New Roman"/>
                <w:b/>
                <w:sz w:val="24"/>
              </w:rPr>
              <w:t>FORMY, SPOSOBY I METODY PROWADZENIA ZAJĘĆ</w:t>
            </w:r>
          </w:p>
        </w:tc>
      </w:tr>
      <w:tr w:rsidR="00A770A0" w:rsidRPr="00EF3D4C" w:rsidTr="00A64BA3">
        <w:trPr>
          <w:jc w:val="center"/>
        </w:trPr>
        <w:tc>
          <w:tcPr>
            <w:tcW w:w="9498" w:type="dxa"/>
            <w:gridSpan w:val="10"/>
            <w:tcBorders>
              <w:top w:val="single" w:sz="4" w:space="0" w:color="808080"/>
              <w:left w:val="single" w:sz="4" w:space="0" w:color="808080"/>
              <w:bottom w:val="single" w:sz="4" w:space="0" w:color="808080"/>
              <w:right w:val="single" w:sz="4" w:space="0" w:color="808080"/>
            </w:tcBorders>
            <w:shd w:val="clear" w:color="auto" w:fill="FFD966" w:themeFill="accent4" w:themeFillTint="99"/>
            <w:tcMar>
              <w:left w:w="108" w:type="dxa"/>
              <w:right w:w="108" w:type="dxa"/>
            </w:tcMar>
            <w:vAlign w:val="center"/>
          </w:tcPr>
          <w:p w:rsidR="00A770A0" w:rsidRPr="00EF3D4C" w:rsidRDefault="00A770A0" w:rsidP="00C54671">
            <w:pPr>
              <w:spacing w:after="0" w:line="240" w:lineRule="auto"/>
              <w:jc w:val="center"/>
              <w:rPr>
                <w:rFonts w:ascii="Times New Roman" w:eastAsia="Calibri" w:hAnsi="Times New Roman" w:cs="Times New Roman"/>
                <w:b/>
              </w:rPr>
            </w:pPr>
            <w:r>
              <w:rPr>
                <w:rFonts w:ascii="Times New Roman" w:eastAsia="Calibri" w:hAnsi="Times New Roman" w:cs="Times New Roman"/>
                <w:b/>
              </w:rPr>
              <w:t>studia niestacjonarne</w:t>
            </w:r>
          </w:p>
        </w:tc>
      </w:tr>
      <w:tr w:rsidR="00C57808" w:rsidRPr="00B23FB7" w:rsidTr="00A64BA3">
        <w:trPr>
          <w:jc w:val="center"/>
        </w:trPr>
        <w:tc>
          <w:tcPr>
            <w:tcW w:w="1364" w:type="dxa"/>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A770A0" w:rsidRPr="00B23FB7" w:rsidRDefault="00A770A0" w:rsidP="00C57808">
            <w:pPr>
              <w:spacing w:after="0" w:line="240" w:lineRule="auto"/>
              <w:jc w:val="center"/>
              <w:rPr>
                <w:rFonts w:ascii="Times New Roman" w:eastAsia="Calibri" w:hAnsi="Times New Roman" w:cs="Times New Roman"/>
              </w:rPr>
            </w:pPr>
            <w:r w:rsidRPr="00B23FB7">
              <w:rPr>
                <w:rFonts w:ascii="Times New Roman" w:eastAsia="Calibri" w:hAnsi="Times New Roman" w:cs="Times New Roman"/>
                <w:b/>
              </w:rPr>
              <w:t>Formy zajęć</w:t>
            </w:r>
          </w:p>
        </w:tc>
        <w:tc>
          <w:tcPr>
            <w:tcW w:w="1001"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A770A0" w:rsidRPr="00B23FB7" w:rsidRDefault="00A770A0" w:rsidP="00C54671">
            <w:pPr>
              <w:spacing w:after="0" w:line="240" w:lineRule="auto"/>
              <w:jc w:val="center"/>
              <w:rPr>
                <w:rFonts w:ascii="Times New Roman" w:eastAsia="Calibri" w:hAnsi="Times New Roman" w:cs="Times New Roman"/>
              </w:rPr>
            </w:pPr>
            <w:r w:rsidRPr="00B23FB7">
              <w:rPr>
                <w:rFonts w:ascii="Times New Roman" w:eastAsia="Calibri" w:hAnsi="Times New Roman" w:cs="Times New Roman"/>
                <w:sz w:val="16"/>
              </w:rPr>
              <w:t>wykład</w:t>
            </w:r>
          </w:p>
        </w:tc>
        <w:tc>
          <w:tcPr>
            <w:tcW w:w="872" w:type="dxa"/>
            <w:gridSpan w:val="2"/>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A770A0" w:rsidRPr="00B23FB7" w:rsidRDefault="00A770A0" w:rsidP="00C54671">
            <w:pPr>
              <w:spacing w:after="0" w:line="240" w:lineRule="auto"/>
              <w:jc w:val="center"/>
              <w:rPr>
                <w:rFonts w:ascii="Times New Roman" w:eastAsia="Calibri" w:hAnsi="Times New Roman" w:cs="Times New Roman"/>
              </w:rPr>
            </w:pPr>
            <w:r w:rsidRPr="00B23FB7">
              <w:rPr>
                <w:rFonts w:ascii="Times New Roman" w:eastAsia="Calibri" w:hAnsi="Times New Roman" w:cs="Times New Roman"/>
                <w:sz w:val="16"/>
              </w:rPr>
              <w:t>ćwiczenia</w:t>
            </w:r>
          </w:p>
        </w:tc>
        <w:tc>
          <w:tcPr>
            <w:tcW w:w="1287"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A770A0" w:rsidRPr="00B23FB7" w:rsidRDefault="00A770A0" w:rsidP="00C54671">
            <w:pPr>
              <w:spacing w:after="0" w:line="240" w:lineRule="auto"/>
              <w:jc w:val="center"/>
              <w:rPr>
                <w:rFonts w:ascii="Times New Roman" w:eastAsia="Calibri" w:hAnsi="Times New Roman" w:cs="Times New Roman"/>
              </w:rPr>
            </w:pPr>
            <w:r w:rsidRPr="00B23FB7">
              <w:rPr>
                <w:rFonts w:ascii="Times New Roman" w:eastAsia="Calibri" w:hAnsi="Times New Roman" w:cs="Times New Roman"/>
                <w:sz w:val="16"/>
              </w:rPr>
              <w:t>seminarium</w:t>
            </w:r>
          </w:p>
        </w:tc>
        <w:tc>
          <w:tcPr>
            <w:tcW w:w="1050"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A770A0" w:rsidRPr="00B23FB7" w:rsidRDefault="00A770A0" w:rsidP="00C54671">
            <w:pPr>
              <w:spacing w:after="0" w:line="240" w:lineRule="auto"/>
              <w:jc w:val="center"/>
              <w:rPr>
                <w:rFonts w:ascii="Times New Roman" w:eastAsia="Calibri" w:hAnsi="Times New Roman" w:cs="Times New Roman"/>
              </w:rPr>
            </w:pPr>
            <w:r w:rsidRPr="00B23FB7">
              <w:rPr>
                <w:rFonts w:ascii="Times New Roman" w:eastAsia="Calibri" w:hAnsi="Times New Roman" w:cs="Times New Roman"/>
                <w:sz w:val="16"/>
              </w:rPr>
              <w:t>laboratorium</w:t>
            </w:r>
          </w:p>
        </w:tc>
        <w:tc>
          <w:tcPr>
            <w:tcW w:w="952"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A770A0" w:rsidRPr="00B23FB7" w:rsidRDefault="00A770A0" w:rsidP="00C54671">
            <w:pPr>
              <w:spacing w:after="0" w:line="240" w:lineRule="auto"/>
              <w:jc w:val="center"/>
              <w:rPr>
                <w:rFonts w:ascii="Times New Roman" w:eastAsia="Calibri" w:hAnsi="Times New Roman" w:cs="Times New Roman"/>
              </w:rPr>
            </w:pPr>
            <w:r w:rsidRPr="00B23FB7">
              <w:rPr>
                <w:rFonts w:ascii="Times New Roman" w:eastAsia="Calibri" w:hAnsi="Times New Roman" w:cs="Times New Roman"/>
                <w:sz w:val="16"/>
              </w:rPr>
              <w:t>projekt/</w:t>
            </w:r>
            <w:r w:rsidRPr="00B23FB7">
              <w:rPr>
                <w:rFonts w:ascii="Times New Roman" w:eastAsia="Calibri" w:hAnsi="Times New Roman" w:cs="Times New Roman"/>
                <w:sz w:val="16"/>
              </w:rPr>
              <w:br/>
              <w:t>prezentacja</w:t>
            </w:r>
          </w:p>
        </w:tc>
        <w:tc>
          <w:tcPr>
            <w:tcW w:w="847"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A770A0" w:rsidRPr="00B23FB7" w:rsidRDefault="00A770A0" w:rsidP="00C54671">
            <w:pPr>
              <w:spacing w:after="0" w:line="240" w:lineRule="auto"/>
              <w:jc w:val="center"/>
              <w:rPr>
                <w:rFonts w:ascii="Times New Roman" w:eastAsia="Calibri" w:hAnsi="Times New Roman" w:cs="Times New Roman"/>
              </w:rPr>
            </w:pPr>
            <w:r w:rsidRPr="00B23FB7">
              <w:rPr>
                <w:rFonts w:ascii="Times New Roman" w:eastAsia="Calibri" w:hAnsi="Times New Roman" w:cs="Times New Roman"/>
                <w:sz w:val="16"/>
              </w:rPr>
              <w:t>praktyka</w:t>
            </w:r>
          </w:p>
        </w:tc>
        <w:tc>
          <w:tcPr>
            <w:tcW w:w="1265"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A770A0" w:rsidRPr="00B23FB7" w:rsidRDefault="00A770A0" w:rsidP="00C54671">
            <w:pPr>
              <w:spacing w:after="0" w:line="240" w:lineRule="auto"/>
              <w:jc w:val="center"/>
              <w:rPr>
                <w:rFonts w:ascii="Times New Roman" w:eastAsia="Calibri" w:hAnsi="Times New Roman" w:cs="Times New Roman"/>
              </w:rPr>
            </w:pPr>
            <w:r w:rsidRPr="00B23FB7">
              <w:rPr>
                <w:rFonts w:ascii="Times New Roman" w:eastAsia="Calibri" w:hAnsi="Times New Roman" w:cs="Times New Roman"/>
                <w:sz w:val="16"/>
              </w:rPr>
              <w:t>samokształcenie</w:t>
            </w:r>
          </w:p>
        </w:tc>
        <w:tc>
          <w:tcPr>
            <w:tcW w:w="860" w:type="dxa"/>
            <w:tcBorders>
              <w:top w:val="single" w:sz="4" w:space="0" w:color="808080"/>
              <w:left w:val="single" w:sz="4" w:space="0" w:color="808080"/>
              <w:bottom w:val="single" w:sz="4" w:space="0" w:color="808080"/>
              <w:right w:val="single" w:sz="4" w:space="0" w:color="808080"/>
            </w:tcBorders>
            <w:shd w:val="clear" w:color="auto" w:fill="FFFF00"/>
            <w:tcMar>
              <w:left w:w="108" w:type="dxa"/>
              <w:right w:w="108" w:type="dxa"/>
            </w:tcMar>
            <w:vAlign w:val="center"/>
          </w:tcPr>
          <w:p w:rsidR="00A770A0" w:rsidRPr="00EF3D4C" w:rsidRDefault="00A770A0" w:rsidP="00C54671">
            <w:pPr>
              <w:spacing w:after="0" w:line="240" w:lineRule="auto"/>
              <w:jc w:val="center"/>
              <w:rPr>
                <w:rFonts w:ascii="Times New Roman" w:eastAsia="Calibri" w:hAnsi="Times New Roman" w:cs="Times New Roman"/>
                <w:b/>
              </w:rPr>
            </w:pPr>
            <w:r w:rsidRPr="00EF3D4C">
              <w:rPr>
                <w:rFonts w:ascii="Times New Roman" w:eastAsia="Calibri" w:hAnsi="Times New Roman" w:cs="Times New Roman"/>
                <w:b/>
              </w:rPr>
              <w:t>ECTS</w:t>
            </w:r>
          </w:p>
        </w:tc>
      </w:tr>
      <w:tr w:rsidR="00C57808" w:rsidRPr="00B23FB7" w:rsidTr="00A64BA3">
        <w:trPr>
          <w:jc w:val="center"/>
        </w:trPr>
        <w:tc>
          <w:tcPr>
            <w:tcW w:w="1364" w:type="dxa"/>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A770A0" w:rsidRPr="00B23FB7" w:rsidRDefault="00A770A0" w:rsidP="00C57808">
            <w:pPr>
              <w:spacing w:after="0" w:line="240" w:lineRule="auto"/>
              <w:jc w:val="center"/>
              <w:rPr>
                <w:rFonts w:ascii="Times New Roman" w:eastAsia="Calibri" w:hAnsi="Times New Roman" w:cs="Times New Roman"/>
              </w:rPr>
            </w:pPr>
            <w:r w:rsidRPr="00B23FB7">
              <w:rPr>
                <w:rFonts w:ascii="Times New Roman" w:eastAsia="Calibri" w:hAnsi="Times New Roman" w:cs="Times New Roman"/>
                <w:b/>
              </w:rPr>
              <w:t>Liczba godz.</w:t>
            </w:r>
          </w:p>
        </w:tc>
        <w:tc>
          <w:tcPr>
            <w:tcW w:w="1001"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A770A0" w:rsidRPr="00B23FB7" w:rsidRDefault="00BE32AD" w:rsidP="00C54671">
            <w:pPr>
              <w:spacing w:after="0" w:line="240" w:lineRule="auto"/>
              <w:jc w:val="center"/>
              <w:rPr>
                <w:rFonts w:ascii="Times New Roman" w:eastAsia="Calibri" w:hAnsi="Times New Roman" w:cs="Times New Roman"/>
              </w:rPr>
            </w:pPr>
            <w:r>
              <w:rPr>
                <w:rFonts w:ascii="Times New Roman" w:eastAsia="Calibri" w:hAnsi="Times New Roman" w:cs="Times New Roman"/>
              </w:rPr>
              <w:t>10</w:t>
            </w:r>
          </w:p>
        </w:tc>
        <w:tc>
          <w:tcPr>
            <w:tcW w:w="872" w:type="dxa"/>
            <w:gridSpan w:val="2"/>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A770A0" w:rsidRPr="00B23FB7" w:rsidRDefault="00876EEB" w:rsidP="00C54671">
            <w:pPr>
              <w:spacing w:after="0" w:line="240" w:lineRule="auto"/>
              <w:jc w:val="center"/>
              <w:rPr>
                <w:rFonts w:ascii="Times New Roman" w:eastAsia="Calibri" w:hAnsi="Times New Roman" w:cs="Times New Roman"/>
              </w:rPr>
            </w:pPr>
            <w:r>
              <w:rPr>
                <w:rFonts w:ascii="Times New Roman" w:eastAsia="Calibri" w:hAnsi="Times New Roman" w:cs="Times New Roman"/>
                <w:sz w:val="24"/>
              </w:rPr>
              <w:t>6</w:t>
            </w:r>
          </w:p>
        </w:tc>
        <w:tc>
          <w:tcPr>
            <w:tcW w:w="1287"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A770A0" w:rsidRPr="00B23FB7" w:rsidRDefault="00A770A0" w:rsidP="00C54671">
            <w:pPr>
              <w:spacing w:after="0" w:line="240" w:lineRule="auto"/>
              <w:jc w:val="center"/>
              <w:rPr>
                <w:rFonts w:ascii="Times New Roman" w:eastAsia="Calibri" w:hAnsi="Times New Roman" w:cs="Times New Roman"/>
              </w:rPr>
            </w:pPr>
            <w:r w:rsidRPr="00B23FB7">
              <w:rPr>
                <w:rFonts w:ascii="Times New Roman" w:eastAsia="Calibri" w:hAnsi="Times New Roman" w:cs="Times New Roman"/>
                <w:sz w:val="24"/>
              </w:rPr>
              <w:t>–</w:t>
            </w:r>
          </w:p>
        </w:tc>
        <w:tc>
          <w:tcPr>
            <w:tcW w:w="1050"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A770A0" w:rsidRPr="00B23FB7" w:rsidRDefault="00A770A0" w:rsidP="00C54671">
            <w:pPr>
              <w:spacing w:after="0" w:line="240" w:lineRule="auto"/>
              <w:jc w:val="center"/>
              <w:rPr>
                <w:rFonts w:ascii="Times New Roman" w:eastAsia="Calibri" w:hAnsi="Times New Roman" w:cs="Times New Roman"/>
              </w:rPr>
            </w:pPr>
            <w:r w:rsidRPr="00B23FB7">
              <w:rPr>
                <w:rFonts w:ascii="Times New Roman" w:eastAsia="Calibri" w:hAnsi="Times New Roman" w:cs="Times New Roman"/>
                <w:sz w:val="24"/>
              </w:rPr>
              <w:t>–</w:t>
            </w:r>
          </w:p>
        </w:tc>
        <w:tc>
          <w:tcPr>
            <w:tcW w:w="952"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A770A0" w:rsidRPr="00B23FB7" w:rsidRDefault="00A770A0" w:rsidP="00C54671">
            <w:pPr>
              <w:spacing w:after="0" w:line="240" w:lineRule="auto"/>
              <w:jc w:val="center"/>
              <w:rPr>
                <w:rFonts w:ascii="Times New Roman" w:eastAsia="Calibri" w:hAnsi="Times New Roman" w:cs="Times New Roman"/>
              </w:rPr>
            </w:pPr>
            <w:r w:rsidRPr="00B23FB7">
              <w:rPr>
                <w:rFonts w:ascii="Times New Roman" w:eastAsia="Calibri" w:hAnsi="Times New Roman" w:cs="Times New Roman"/>
                <w:sz w:val="24"/>
              </w:rPr>
              <w:t>–</w:t>
            </w:r>
          </w:p>
        </w:tc>
        <w:tc>
          <w:tcPr>
            <w:tcW w:w="847"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A770A0" w:rsidRPr="00B23FB7" w:rsidRDefault="00A770A0" w:rsidP="00C54671">
            <w:pPr>
              <w:spacing w:after="0" w:line="240" w:lineRule="auto"/>
              <w:jc w:val="center"/>
              <w:rPr>
                <w:rFonts w:ascii="Times New Roman" w:eastAsia="Calibri" w:hAnsi="Times New Roman" w:cs="Times New Roman"/>
              </w:rPr>
            </w:pPr>
            <w:r w:rsidRPr="00B23FB7">
              <w:rPr>
                <w:rFonts w:ascii="Times New Roman" w:eastAsia="Calibri" w:hAnsi="Times New Roman" w:cs="Times New Roman"/>
                <w:sz w:val="24"/>
              </w:rPr>
              <w:t>–</w:t>
            </w:r>
          </w:p>
        </w:tc>
        <w:tc>
          <w:tcPr>
            <w:tcW w:w="1265"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A770A0" w:rsidRPr="00B23FB7" w:rsidRDefault="00876EEB" w:rsidP="00C54671">
            <w:pPr>
              <w:spacing w:after="0" w:line="240" w:lineRule="auto"/>
              <w:jc w:val="center"/>
              <w:rPr>
                <w:rFonts w:ascii="Times New Roman" w:eastAsia="Calibri" w:hAnsi="Times New Roman" w:cs="Times New Roman"/>
              </w:rPr>
            </w:pPr>
            <w:r>
              <w:rPr>
                <w:rFonts w:ascii="Times New Roman" w:eastAsia="Calibri" w:hAnsi="Times New Roman" w:cs="Times New Roman"/>
                <w:sz w:val="24"/>
              </w:rPr>
              <w:t>9</w:t>
            </w:r>
          </w:p>
        </w:tc>
        <w:tc>
          <w:tcPr>
            <w:tcW w:w="860" w:type="dxa"/>
            <w:tcBorders>
              <w:top w:val="single" w:sz="4" w:space="0" w:color="808080"/>
              <w:left w:val="single" w:sz="4" w:space="0" w:color="808080"/>
              <w:bottom w:val="single" w:sz="4" w:space="0" w:color="808080"/>
              <w:right w:val="single" w:sz="4" w:space="0" w:color="808080"/>
            </w:tcBorders>
            <w:shd w:val="clear" w:color="auto" w:fill="FFFF00"/>
            <w:tcMar>
              <w:left w:w="108" w:type="dxa"/>
              <w:right w:w="108" w:type="dxa"/>
            </w:tcMar>
            <w:vAlign w:val="center"/>
          </w:tcPr>
          <w:p w:rsidR="00A770A0" w:rsidRPr="00EF3D4C" w:rsidRDefault="00876EEB" w:rsidP="00C54671">
            <w:pPr>
              <w:spacing w:after="0" w:line="240" w:lineRule="auto"/>
              <w:jc w:val="center"/>
              <w:rPr>
                <w:rFonts w:ascii="Times New Roman" w:eastAsia="Calibri" w:hAnsi="Times New Roman" w:cs="Times New Roman"/>
                <w:b/>
              </w:rPr>
            </w:pPr>
            <w:r>
              <w:rPr>
                <w:rFonts w:ascii="Times New Roman" w:eastAsia="Calibri" w:hAnsi="Times New Roman" w:cs="Times New Roman"/>
                <w:b/>
                <w:sz w:val="24"/>
              </w:rPr>
              <w:t>1</w:t>
            </w:r>
          </w:p>
        </w:tc>
      </w:tr>
      <w:tr w:rsidR="00A770A0" w:rsidRPr="00B23FB7" w:rsidTr="00A64BA3">
        <w:trPr>
          <w:jc w:val="center"/>
        </w:trPr>
        <w:tc>
          <w:tcPr>
            <w:tcW w:w="3009" w:type="dxa"/>
            <w:gridSpan w:val="3"/>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A770A0" w:rsidRPr="00B23FB7" w:rsidRDefault="00F45F92" w:rsidP="00F45F92">
            <w:pPr>
              <w:spacing w:after="0" w:line="240" w:lineRule="auto"/>
              <w:jc w:val="right"/>
              <w:rPr>
                <w:rFonts w:ascii="Times New Roman" w:eastAsia="Calibri" w:hAnsi="Times New Roman" w:cs="Times New Roman"/>
              </w:rPr>
            </w:pPr>
            <w:r>
              <w:rPr>
                <w:rFonts w:ascii="Times New Roman" w:eastAsia="Calibri" w:hAnsi="Times New Roman" w:cs="Times New Roman"/>
                <w:b/>
              </w:rPr>
              <w:t xml:space="preserve">Forma </w:t>
            </w:r>
            <w:r w:rsidR="00A770A0" w:rsidRPr="00B23FB7">
              <w:rPr>
                <w:rFonts w:ascii="Times New Roman" w:eastAsia="Calibri" w:hAnsi="Times New Roman" w:cs="Times New Roman"/>
                <w:b/>
              </w:rPr>
              <w:t>realizacji zajęć</w:t>
            </w:r>
          </w:p>
        </w:tc>
        <w:tc>
          <w:tcPr>
            <w:tcW w:w="6489" w:type="dxa"/>
            <w:gridSpan w:val="7"/>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A770A0" w:rsidRPr="00A02CF0" w:rsidRDefault="00A60F4F" w:rsidP="00A60F4F">
            <w:pPr>
              <w:spacing w:after="60" w:line="240" w:lineRule="auto"/>
              <w:jc w:val="center"/>
              <w:rPr>
                <w:rFonts w:ascii="Times New Roman" w:eastAsia="Calibri" w:hAnsi="Times New Roman" w:cs="Times New Roman"/>
                <w:sz w:val="20"/>
              </w:rPr>
            </w:pPr>
            <w:r w:rsidRPr="00A02CF0">
              <w:rPr>
                <w:rFonts w:ascii="Times New Roman" w:eastAsia="Calibri" w:hAnsi="Times New Roman" w:cs="Times New Roman"/>
                <w:sz w:val="20"/>
              </w:rPr>
              <w:t xml:space="preserve">wykład, </w:t>
            </w:r>
            <w:r w:rsidR="00A770A0" w:rsidRPr="00A02CF0">
              <w:rPr>
                <w:rFonts w:ascii="Times New Roman" w:eastAsia="Calibri" w:hAnsi="Times New Roman" w:cs="Times New Roman"/>
                <w:sz w:val="20"/>
              </w:rPr>
              <w:t>ćwiczenia</w:t>
            </w:r>
          </w:p>
        </w:tc>
      </w:tr>
      <w:tr w:rsidR="00A770A0" w:rsidRPr="00B23FB7" w:rsidTr="00A64BA3">
        <w:trPr>
          <w:jc w:val="center"/>
        </w:trPr>
        <w:tc>
          <w:tcPr>
            <w:tcW w:w="3009" w:type="dxa"/>
            <w:gridSpan w:val="3"/>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A770A0" w:rsidRPr="00B23FB7" w:rsidRDefault="00A770A0">
            <w:pPr>
              <w:spacing w:after="0" w:line="240" w:lineRule="auto"/>
              <w:jc w:val="right"/>
              <w:rPr>
                <w:rFonts w:ascii="Times New Roman" w:eastAsia="Calibri" w:hAnsi="Times New Roman" w:cs="Times New Roman"/>
              </w:rPr>
            </w:pPr>
            <w:r w:rsidRPr="00B23FB7">
              <w:rPr>
                <w:rFonts w:ascii="Times New Roman" w:eastAsia="Calibri" w:hAnsi="Times New Roman" w:cs="Times New Roman"/>
                <w:b/>
              </w:rPr>
              <w:t>Sposób zaliczenia zajęć</w:t>
            </w:r>
          </w:p>
        </w:tc>
        <w:tc>
          <w:tcPr>
            <w:tcW w:w="6489" w:type="dxa"/>
            <w:gridSpan w:val="7"/>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181AD2" w:rsidRPr="00A02CF0" w:rsidRDefault="00F45F92" w:rsidP="00575498">
            <w:pPr>
              <w:spacing w:after="60" w:line="240" w:lineRule="auto"/>
              <w:jc w:val="center"/>
              <w:rPr>
                <w:rFonts w:ascii="Times New Roman" w:eastAsia="Calibri" w:hAnsi="Times New Roman" w:cs="Times New Roman"/>
                <w:sz w:val="20"/>
              </w:rPr>
            </w:pPr>
            <w:r w:rsidRPr="00A02CF0">
              <w:rPr>
                <w:rFonts w:ascii="Times New Roman" w:eastAsia="Calibri" w:hAnsi="Times New Roman" w:cs="Times New Roman"/>
                <w:sz w:val="20"/>
              </w:rPr>
              <w:t xml:space="preserve">wykład: </w:t>
            </w:r>
            <w:r w:rsidR="00FB2725" w:rsidRPr="00A02CF0">
              <w:rPr>
                <w:rFonts w:ascii="Times New Roman" w:eastAsia="Calibri" w:hAnsi="Times New Roman" w:cs="Times New Roman"/>
                <w:sz w:val="20"/>
              </w:rPr>
              <w:t>zaliczenie</w:t>
            </w:r>
            <w:r w:rsidR="00BE32AD" w:rsidRPr="00A02CF0">
              <w:rPr>
                <w:rFonts w:ascii="Times New Roman" w:eastAsia="Calibri" w:hAnsi="Times New Roman" w:cs="Times New Roman"/>
                <w:sz w:val="20"/>
              </w:rPr>
              <w:t xml:space="preserve"> pisemn</w:t>
            </w:r>
            <w:r w:rsidR="00FB2725" w:rsidRPr="00A02CF0">
              <w:rPr>
                <w:rFonts w:ascii="Times New Roman" w:eastAsia="Calibri" w:hAnsi="Times New Roman" w:cs="Times New Roman"/>
                <w:sz w:val="20"/>
              </w:rPr>
              <w:t>e</w:t>
            </w:r>
            <w:r w:rsidR="00A02CF0">
              <w:rPr>
                <w:rFonts w:ascii="Times New Roman" w:eastAsia="Calibri" w:hAnsi="Times New Roman" w:cs="Times New Roman"/>
                <w:sz w:val="20"/>
              </w:rPr>
              <w:t xml:space="preserve"> – forma testu wielokrotnego wyboru</w:t>
            </w:r>
          </w:p>
          <w:p w:rsidR="00A770A0" w:rsidRPr="00A02CF0" w:rsidRDefault="00F45F92" w:rsidP="00876EEB">
            <w:pPr>
              <w:spacing w:after="60" w:line="240" w:lineRule="auto"/>
              <w:jc w:val="center"/>
              <w:rPr>
                <w:rFonts w:ascii="Times New Roman" w:eastAsia="Calibri" w:hAnsi="Times New Roman" w:cs="Times New Roman"/>
                <w:sz w:val="20"/>
              </w:rPr>
            </w:pPr>
            <w:r w:rsidRPr="00A02CF0">
              <w:rPr>
                <w:rFonts w:ascii="Times New Roman" w:eastAsia="Calibri" w:hAnsi="Times New Roman" w:cs="Times New Roman"/>
                <w:sz w:val="20"/>
              </w:rPr>
              <w:t xml:space="preserve">ćwiczenia: </w:t>
            </w:r>
            <w:r w:rsidR="00BE32AD" w:rsidRPr="00A02CF0">
              <w:rPr>
                <w:rFonts w:ascii="Times New Roman" w:eastAsia="Calibri" w:hAnsi="Times New Roman" w:cs="Times New Roman"/>
                <w:sz w:val="20"/>
              </w:rPr>
              <w:t xml:space="preserve">zaliczenie końcowe w formie pisemnej </w:t>
            </w:r>
            <w:r w:rsidR="00C31C0C" w:rsidRPr="00A02CF0">
              <w:rPr>
                <w:rFonts w:ascii="Times New Roman" w:eastAsia="Calibri" w:hAnsi="Times New Roman" w:cs="Times New Roman"/>
                <w:sz w:val="20"/>
              </w:rPr>
              <w:t>– rozwiązanie kazusu</w:t>
            </w:r>
          </w:p>
        </w:tc>
      </w:tr>
      <w:tr w:rsidR="00A770A0" w:rsidRPr="00B23FB7" w:rsidTr="00A64BA3">
        <w:trPr>
          <w:jc w:val="center"/>
        </w:trPr>
        <w:tc>
          <w:tcPr>
            <w:tcW w:w="3009" w:type="dxa"/>
            <w:gridSpan w:val="3"/>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A770A0" w:rsidRPr="00B23FB7" w:rsidRDefault="00A770A0">
            <w:pPr>
              <w:spacing w:after="0" w:line="240" w:lineRule="auto"/>
              <w:jc w:val="right"/>
              <w:rPr>
                <w:rFonts w:ascii="Times New Roman" w:eastAsia="Calibri" w:hAnsi="Times New Roman" w:cs="Times New Roman"/>
              </w:rPr>
            </w:pPr>
            <w:r w:rsidRPr="00B23FB7">
              <w:rPr>
                <w:rFonts w:ascii="Times New Roman" w:eastAsia="Calibri" w:hAnsi="Times New Roman" w:cs="Times New Roman"/>
                <w:b/>
              </w:rPr>
              <w:t>Metody dydaktyczne</w:t>
            </w:r>
          </w:p>
        </w:tc>
        <w:tc>
          <w:tcPr>
            <w:tcW w:w="6489" w:type="dxa"/>
            <w:gridSpan w:val="7"/>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BE32AD" w:rsidRPr="00A02CF0" w:rsidRDefault="00BE32AD" w:rsidP="00BE32AD">
            <w:pPr>
              <w:autoSpaceDE w:val="0"/>
              <w:autoSpaceDN w:val="0"/>
              <w:adjustRightInd w:val="0"/>
              <w:spacing w:after="0" w:line="240" w:lineRule="auto"/>
              <w:jc w:val="both"/>
              <w:rPr>
                <w:rFonts w:ascii="Times New Roman" w:eastAsia="Calibri" w:hAnsi="Times New Roman" w:cs="Times New Roman"/>
                <w:sz w:val="20"/>
              </w:rPr>
            </w:pPr>
            <w:r w:rsidRPr="00A02CF0">
              <w:rPr>
                <w:rFonts w:ascii="Times New Roman" w:eastAsia="Calibri" w:hAnsi="Times New Roman" w:cs="Times New Roman"/>
                <w:sz w:val="20"/>
              </w:rPr>
              <w:t xml:space="preserve">wykład –wykład problemowy/ wykład konwersatoryjny jest połączeniem wykładu z działalnością samych słuchaczy, ich współudziałem w rozwiązywaniu problemów praktycznych. </w:t>
            </w:r>
          </w:p>
          <w:p w:rsidR="00BE32AD" w:rsidRPr="00A02CF0" w:rsidRDefault="00BE32AD" w:rsidP="00BE32AD">
            <w:pPr>
              <w:autoSpaceDE w:val="0"/>
              <w:autoSpaceDN w:val="0"/>
              <w:adjustRightInd w:val="0"/>
              <w:spacing w:after="0" w:line="240" w:lineRule="auto"/>
              <w:jc w:val="both"/>
              <w:rPr>
                <w:rFonts w:ascii="Times New Roman" w:eastAsia="Calibri" w:hAnsi="Times New Roman" w:cs="Times New Roman"/>
                <w:sz w:val="20"/>
              </w:rPr>
            </w:pPr>
          </w:p>
          <w:p w:rsidR="0016056A" w:rsidRPr="00A02CF0" w:rsidRDefault="00BE32AD" w:rsidP="00876EEB">
            <w:pPr>
              <w:autoSpaceDE w:val="0"/>
              <w:autoSpaceDN w:val="0"/>
              <w:adjustRightInd w:val="0"/>
              <w:spacing w:after="0" w:line="240" w:lineRule="auto"/>
              <w:jc w:val="both"/>
              <w:rPr>
                <w:rFonts w:ascii="Times New Roman" w:eastAsia="Calibri" w:hAnsi="Times New Roman" w:cs="Times New Roman"/>
                <w:sz w:val="20"/>
              </w:rPr>
            </w:pPr>
            <w:r w:rsidRPr="00A02CF0">
              <w:rPr>
                <w:rFonts w:ascii="Times New Roman" w:eastAsia="Calibri" w:hAnsi="Times New Roman" w:cs="Times New Roman"/>
                <w:sz w:val="20"/>
              </w:rPr>
              <w:t>ćwiczeniowa -  oparta o analizę dostępnych aktów normatywnych, analizie orzecznictwa, jak również studium przypadku</w:t>
            </w:r>
            <w:r w:rsidR="00876EEB" w:rsidRPr="00A02CF0">
              <w:rPr>
                <w:rFonts w:ascii="Times New Roman" w:eastAsia="Calibri" w:hAnsi="Times New Roman" w:cs="Times New Roman"/>
                <w:sz w:val="20"/>
              </w:rPr>
              <w:t>.</w:t>
            </w:r>
          </w:p>
        </w:tc>
      </w:tr>
      <w:tr w:rsidR="00A770A0" w:rsidRPr="00B23FB7" w:rsidTr="00A64BA3">
        <w:trPr>
          <w:jc w:val="center"/>
        </w:trPr>
        <w:tc>
          <w:tcPr>
            <w:tcW w:w="9498" w:type="dxa"/>
            <w:gridSpan w:val="10"/>
            <w:tcBorders>
              <w:top w:val="single" w:sz="4" w:space="0" w:color="808080"/>
              <w:left w:val="single" w:sz="4" w:space="0" w:color="808080"/>
              <w:bottom w:val="single" w:sz="4" w:space="0" w:color="808080"/>
              <w:right w:val="single" w:sz="4" w:space="0" w:color="808080"/>
            </w:tcBorders>
            <w:shd w:val="clear" w:color="auto" w:fill="00B0F0"/>
            <w:tcMar>
              <w:left w:w="108" w:type="dxa"/>
              <w:right w:w="108" w:type="dxa"/>
            </w:tcMar>
            <w:vAlign w:val="center"/>
          </w:tcPr>
          <w:p w:rsidR="00A770A0" w:rsidRPr="00B23FB7" w:rsidRDefault="00A770A0">
            <w:pPr>
              <w:spacing w:after="0" w:line="240" w:lineRule="auto"/>
              <w:jc w:val="center"/>
              <w:rPr>
                <w:rFonts w:ascii="Times New Roman" w:eastAsia="Calibri" w:hAnsi="Times New Roman" w:cs="Times New Roman"/>
              </w:rPr>
            </w:pPr>
            <w:r w:rsidRPr="00B23FB7">
              <w:rPr>
                <w:rFonts w:ascii="Times New Roman" w:eastAsia="Calibri" w:hAnsi="Times New Roman" w:cs="Times New Roman"/>
                <w:b/>
                <w:sz w:val="24"/>
              </w:rPr>
              <w:lastRenderedPageBreak/>
              <w:t>WYKAZ LITERATURY</w:t>
            </w:r>
          </w:p>
        </w:tc>
      </w:tr>
      <w:tr w:rsidR="00402C35" w:rsidRPr="00A02CF0" w:rsidTr="00A64BA3">
        <w:trPr>
          <w:jc w:val="center"/>
        </w:trPr>
        <w:tc>
          <w:tcPr>
            <w:tcW w:w="3009" w:type="dxa"/>
            <w:gridSpan w:val="3"/>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402C35" w:rsidRPr="00B23FB7" w:rsidRDefault="00402C35">
            <w:pPr>
              <w:spacing w:after="0" w:line="240" w:lineRule="auto"/>
              <w:jc w:val="right"/>
              <w:rPr>
                <w:rFonts w:ascii="Times New Roman" w:eastAsia="Calibri" w:hAnsi="Times New Roman" w:cs="Times New Roman"/>
              </w:rPr>
            </w:pPr>
            <w:r w:rsidRPr="00B23FB7">
              <w:rPr>
                <w:rFonts w:ascii="Times New Roman" w:eastAsia="Calibri" w:hAnsi="Times New Roman" w:cs="Times New Roman"/>
                <w:b/>
              </w:rPr>
              <w:t>Podstawowa</w:t>
            </w:r>
          </w:p>
        </w:tc>
        <w:tc>
          <w:tcPr>
            <w:tcW w:w="6489" w:type="dxa"/>
            <w:gridSpan w:val="7"/>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C31C0C" w:rsidRPr="00A02CF0" w:rsidRDefault="00C31C0C" w:rsidP="00C31C0C">
            <w:pPr>
              <w:pStyle w:val="Akapitzlist"/>
              <w:numPr>
                <w:ilvl w:val="0"/>
                <w:numId w:val="19"/>
              </w:numPr>
              <w:tabs>
                <w:tab w:val="left" w:pos="0"/>
              </w:tabs>
              <w:spacing w:after="0" w:line="240" w:lineRule="auto"/>
              <w:jc w:val="both"/>
              <w:rPr>
                <w:rFonts w:ascii="Times New Roman" w:eastAsia="+mn-ea" w:hAnsi="Times New Roman" w:cs="Times New Roman"/>
                <w:color w:val="000000"/>
                <w:kern w:val="24"/>
                <w:sz w:val="20"/>
                <w:szCs w:val="20"/>
              </w:rPr>
            </w:pPr>
            <w:r w:rsidRPr="00A02CF0">
              <w:rPr>
                <w:rFonts w:ascii="Times New Roman" w:eastAsia="+mn-ea" w:hAnsi="Times New Roman" w:cs="Times New Roman"/>
                <w:color w:val="000000"/>
                <w:kern w:val="24"/>
                <w:sz w:val="20"/>
                <w:szCs w:val="20"/>
              </w:rPr>
              <w:t xml:space="preserve">Gardocki L., </w:t>
            </w:r>
            <w:r w:rsidRPr="00A02CF0">
              <w:rPr>
                <w:rFonts w:ascii="Times New Roman" w:eastAsia="+mn-ea" w:hAnsi="Times New Roman" w:cs="Times New Roman"/>
                <w:i/>
                <w:color w:val="000000"/>
                <w:kern w:val="24"/>
                <w:sz w:val="20"/>
                <w:szCs w:val="20"/>
              </w:rPr>
              <w:t>Prawo karne</w:t>
            </w:r>
            <w:r w:rsidRPr="00A02CF0">
              <w:rPr>
                <w:rFonts w:ascii="Times New Roman" w:eastAsia="+mn-ea" w:hAnsi="Times New Roman" w:cs="Times New Roman"/>
                <w:color w:val="000000"/>
                <w:kern w:val="24"/>
                <w:sz w:val="20"/>
                <w:szCs w:val="20"/>
              </w:rPr>
              <w:t>, Warszawa 2023.</w:t>
            </w:r>
          </w:p>
          <w:p w:rsidR="00C31C0C" w:rsidRPr="00A02CF0" w:rsidRDefault="00C31C0C" w:rsidP="00C31C0C">
            <w:pPr>
              <w:pStyle w:val="Akapitzlist"/>
              <w:numPr>
                <w:ilvl w:val="0"/>
                <w:numId w:val="19"/>
              </w:numPr>
              <w:tabs>
                <w:tab w:val="left" w:pos="0"/>
              </w:tabs>
              <w:spacing w:after="0" w:line="240" w:lineRule="auto"/>
              <w:jc w:val="both"/>
              <w:rPr>
                <w:rFonts w:ascii="Times New Roman" w:eastAsia="+mn-ea" w:hAnsi="Times New Roman" w:cs="Times New Roman"/>
                <w:color w:val="000000"/>
                <w:kern w:val="24"/>
                <w:sz w:val="20"/>
                <w:szCs w:val="20"/>
              </w:rPr>
            </w:pPr>
            <w:r w:rsidRPr="00A02CF0">
              <w:rPr>
                <w:rFonts w:ascii="Times New Roman" w:eastAsia="+mn-ea" w:hAnsi="Times New Roman" w:cs="Times New Roman"/>
                <w:color w:val="000000"/>
                <w:kern w:val="24"/>
                <w:sz w:val="20"/>
                <w:szCs w:val="20"/>
              </w:rPr>
              <w:t xml:space="preserve">Stefański R. A., </w:t>
            </w:r>
            <w:r w:rsidRPr="00A02CF0">
              <w:rPr>
                <w:rFonts w:ascii="Times New Roman" w:eastAsia="+mn-ea" w:hAnsi="Times New Roman" w:cs="Times New Roman"/>
                <w:i/>
                <w:color w:val="000000"/>
                <w:kern w:val="24"/>
                <w:sz w:val="20"/>
                <w:szCs w:val="20"/>
              </w:rPr>
              <w:t>Kodeks karny. Komentarz</w:t>
            </w:r>
            <w:r w:rsidRPr="00A02CF0">
              <w:rPr>
                <w:rFonts w:ascii="Times New Roman" w:eastAsia="+mn-ea" w:hAnsi="Times New Roman" w:cs="Times New Roman"/>
                <w:color w:val="000000"/>
                <w:kern w:val="24"/>
                <w:sz w:val="20"/>
                <w:szCs w:val="20"/>
              </w:rPr>
              <w:t>, Warszawa 2023.</w:t>
            </w:r>
          </w:p>
          <w:p w:rsidR="00F103A2" w:rsidRPr="00A02CF0" w:rsidRDefault="00C31C0C" w:rsidP="00C31C0C">
            <w:pPr>
              <w:pStyle w:val="Akapitzlist"/>
              <w:numPr>
                <w:ilvl w:val="0"/>
                <w:numId w:val="19"/>
              </w:numPr>
              <w:tabs>
                <w:tab w:val="left" w:pos="0"/>
              </w:tabs>
              <w:spacing w:after="0" w:line="240" w:lineRule="auto"/>
              <w:jc w:val="both"/>
              <w:rPr>
                <w:rFonts w:ascii="Times New Roman" w:eastAsia="+mn-ea" w:hAnsi="Times New Roman" w:cs="Times New Roman"/>
                <w:color w:val="000000"/>
                <w:kern w:val="24"/>
                <w:sz w:val="20"/>
                <w:szCs w:val="20"/>
              </w:rPr>
            </w:pPr>
            <w:r w:rsidRPr="00A02CF0">
              <w:rPr>
                <w:rFonts w:ascii="Times New Roman" w:eastAsia="+mn-ea" w:hAnsi="Times New Roman" w:cs="Times New Roman"/>
                <w:color w:val="000000"/>
                <w:kern w:val="24"/>
                <w:sz w:val="20"/>
                <w:szCs w:val="20"/>
              </w:rPr>
              <w:t xml:space="preserve">Mozgawa M. (red.), </w:t>
            </w:r>
            <w:r w:rsidRPr="00A02CF0">
              <w:rPr>
                <w:rFonts w:ascii="Times New Roman" w:eastAsia="+mn-ea" w:hAnsi="Times New Roman" w:cs="Times New Roman"/>
                <w:i/>
                <w:color w:val="000000"/>
                <w:kern w:val="24"/>
                <w:sz w:val="20"/>
                <w:szCs w:val="20"/>
              </w:rPr>
              <w:t>Kodeks karny. Komentarz</w:t>
            </w:r>
            <w:r w:rsidRPr="00A02CF0">
              <w:rPr>
                <w:rFonts w:ascii="Times New Roman" w:eastAsia="+mn-ea" w:hAnsi="Times New Roman" w:cs="Times New Roman"/>
                <w:color w:val="000000"/>
                <w:kern w:val="24"/>
                <w:sz w:val="20"/>
                <w:szCs w:val="20"/>
              </w:rPr>
              <w:t>, Warszawa 2023.</w:t>
            </w:r>
          </w:p>
        </w:tc>
      </w:tr>
      <w:tr w:rsidR="00402C35" w:rsidRPr="00A02CF0" w:rsidTr="00A64BA3">
        <w:trPr>
          <w:jc w:val="center"/>
        </w:trPr>
        <w:tc>
          <w:tcPr>
            <w:tcW w:w="3009" w:type="dxa"/>
            <w:gridSpan w:val="3"/>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402C35" w:rsidRPr="00B23FB7" w:rsidRDefault="00402C35">
            <w:pPr>
              <w:spacing w:after="0" w:line="240" w:lineRule="auto"/>
              <w:jc w:val="right"/>
              <w:rPr>
                <w:rFonts w:ascii="Times New Roman" w:eastAsia="Calibri" w:hAnsi="Times New Roman" w:cs="Times New Roman"/>
              </w:rPr>
            </w:pPr>
            <w:r w:rsidRPr="00B23FB7">
              <w:rPr>
                <w:rFonts w:ascii="Times New Roman" w:eastAsia="Calibri" w:hAnsi="Times New Roman" w:cs="Times New Roman"/>
                <w:b/>
              </w:rPr>
              <w:t>Uzupełniająca</w:t>
            </w:r>
          </w:p>
        </w:tc>
        <w:tc>
          <w:tcPr>
            <w:tcW w:w="6489" w:type="dxa"/>
            <w:gridSpan w:val="7"/>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C31C0C" w:rsidRPr="00A02CF0" w:rsidRDefault="00C31C0C" w:rsidP="00C31C0C">
            <w:pPr>
              <w:pStyle w:val="Akapitzlist"/>
              <w:numPr>
                <w:ilvl w:val="0"/>
                <w:numId w:val="23"/>
              </w:numPr>
              <w:tabs>
                <w:tab w:val="left" w:pos="0"/>
              </w:tabs>
              <w:spacing w:after="0" w:line="240" w:lineRule="auto"/>
              <w:jc w:val="both"/>
              <w:rPr>
                <w:rFonts w:ascii="Times New Roman" w:eastAsia="+mn-ea" w:hAnsi="Times New Roman" w:cs="Times New Roman"/>
                <w:color w:val="000000"/>
                <w:kern w:val="24"/>
                <w:sz w:val="20"/>
                <w:szCs w:val="20"/>
              </w:rPr>
            </w:pPr>
            <w:r w:rsidRPr="00A02CF0">
              <w:rPr>
                <w:rFonts w:ascii="Times New Roman" w:eastAsia="+mn-ea" w:hAnsi="Times New Roman" w:cs="Times New Roman"/>
                <w:color w:val="000000"/>
                <w:kern w:val="24"/>
                <w:sz w:val="20"/>
                <w:szCs w:val="20"/>
              </w:rPr>
              <w:t xml:space="preserve">Królikowski M., </w:t>
            </w:r>
            <w:proofErr w:type="spellStart"/>
            <w:r w:rsidRPr="00A02CF0">
              <w:rPr>
                <w:rFonts w:ascii="Times New Roman" w:eastAsia="+mn-ea" w:hAnsi="Times New Roman" w:cs="Times New Roman"/>
                <w:color w:val="000000"/>
                <w:kern w:val="24"/>
                <w:sz w:val="20"/>
                <w:szCs w:val="20"/>
              </w:rPr>
              <w:t>Zawłocki</w:t>
            </w:r>
            <w:proofErr w:type="spellEnd"/>
            <w:r w:rsidRPr="00A02CF0">
              <w:rPr>
                <w:rFonts w:ascii="Times New Roman" w:eastAsia="+mn-ea" w:hAnsi="Times New Roman" w:cs="Times New Roman"/>
                <w:color w:val="000000"/>
                <w:kern w:val="24"/>
                <w:sz w:val="20"/>
                <w:szCs w:val="20"/>
              </w:rPr>
              <w:t xml:space="preserve"> R. (red.), </w:t>
            </w:r>
            <w:r w:rsidRPr="00A02CF0">
              <w:rPr>
                <w:rFonts w:ascii="Times New Roman" w:eastAsia="+mn-ea" w:hAnsi="Times New Roman" w:cs="Times New Roman"/>
                <w:i/>
                <w:color w:val="000000"/>
                <w:kern w:val="24"/>
                <w:sz w:val="20"/>
                <w:szCs w:val="20"/>
              </w:rPr>
              <w:t>Kodeks karny. Komentarz. Część ogólna</w:t>
            </w:r>
            <w:r w:rsidRPr="00A02CF0">
              <w:rPr>
                <w:rFonts w:ascii="Times New Roman" w:eastAsia="+mn-ea" w:hAnsi="Times New Roman" w:cs="Times New Roman"/>
                <w:color w:val="000000"/>
                <w:kern w:val="24"/>
                <w:sz w:val="20"/>
                <w:szCs w:val="20"/>
              </w:rPr>
              <w:t>, Warszawa 2023.</w:t>
            </w:r>
          </w:p>
          <w:p w:rsidR="00C31C0C" w:rsidRPr="00A02CF0" w:rsidRDefault="00C31C0C" w:rsidP="00C31C0C">
            <w:pPr>
              <w:pStyle w:val="Akapitzlist"/>
              <w:numPr>
                <w:ilvl w:val="0"/>
                <w:numId w:val="23"/>
              </w:numPr>
              <w:tabs>
                <w:tab w:val="left" w:pos="0"/>
              </w:tabs>
              <w:spacing w:after="0" w:line="240" w:lineRule="auto"/>
              <w:jc w:val="both"/>
              <w:rPr>
                <w:rFonts w:ascii="Times New Roman" w:eastAsia="+mn-ea" w:hAnsi="Times New Roman" w:cs="Times New Roman"/>
                <w:color w:val="000000"/>
                <w:kern w:val="24"/>
                <w:sz w:val="20"/>
                <w:szCs w:val="20"/>
              </w:rPr>
            </w:pPr>
            <w:r w:rsidRPr="00A02CF0">
              <w:rPr>
                <w:rFonts w:ascii="Times New Roman" w:eastAsia="+mn-ea" w:hAnsi="Times New Roman" w:cs="Times New Roman"/>
                <w:color w:val="000000"/>
                <w:kern w:val="24"/>
                <w:sz w:val="20"/>
                <w:szCs w:val="20"/>
              </w:rPr>
              <w:t xml:space="preserve">Królikowski M., </w:t>
            </w:r>
            <w:proofErr w:type="spellStart"/>
            <w:r w:rsidRPr="00A02CF0">
              <w:rPr>
                <w:rFonts w:ascii="Times New Roman" w:eastAsia="+mn-ea" w:hAnsi="Times New Roman" w:cs="Times New Roman"/>
                <w:color w:val="000000"/>
                <w:kern w:val="24"/>
                <w:sz w:val="20"/>
                <w:szCs w:val="20"/>
              </w:rPr>
              <w:t>Zawłocki</w:t>
            </w:r>
            <w:proofErr w:type="spellEnd"/>
            <w:r w:rsidRPr="00A02CF0">
              <w:rPr>
                <w:rFonts w:ascii="Times New Roman" w:eastAsia="+mn-ea" w:hAnsi="Times New Roman" w:cs="Times New Roman"/>
                <w:color w:val="000000"/>
                <w:kern w:val="24"/>
                <w:sz w:val="20"/>
                <w:szCs w:val="20"/>
              </w:rPr>
              <w:t xml:space="preserve"> R. (red.), </w:t>
            </w:r>
            <w:r w:rsidRPr="00A02CF0">
              <w:rPr>
                <w:rFonts w:ascii="Times New Roman" w:eastAsia="+mn-ea" w:hAnsi="Times New Roman" w:cs="Times New Roman"/>
                <w:i/>
                <w:color w:val="000000"/>
                <w:kern w:val="24"/>
                <w:sz w:val="20"/>
                <w:szCs w:val="20"/>
              </w:rPr>
              <w:t>Kodeks karny. Część szczególna</w:t>
            </w:r>
            <w:r w:rsidRPr="00A02CF0">
              <w:rPr>
                <w:rFonts w:ascii="Times New Roman" w:eastAsia="+mn-ea" w:hAnsi="Times New Roman" w:cs="Times New Roman"/>
                <w:color w:val="000000"/>
                <w:kern w:val="24"/>
                <w:sz w:val="20"/>
                <w:szCs w:val="20"/>
              </w:rPr>
              <w:t>. T. 1, Komentarz do art. 117-221, Warszawa 2023.</w:t>
            </w:r>
          </w:p>
          <w:p w:rsidR="00F103A2" w:rsidRPr="00A02CF0" w:rsidRDefault="00C31C0C" w:rsidP="00C31C0C">
            <w:pPr>
              <w:pStyle w:val="Akapitzlist"/>
              <w:numPr>
                <w:ilvl w:val="0"/>
                <w:numId w:val="23"/>
              </w:numPr>
              <w:tabs>
                <w:tab w:val="left" w:pos="0"/>
              </w:tabs>
              <w:spacing w:after="0" w:line="240" w:lineRule="auto"/>
              <w:jc w:val="both"/>
              <w:rPr>
                <w:rFonts w:ascii="Times New Roman" w:eastAsia="+mn-ea" w:hAnsi="Times New Roman" w:cs="Times New Roman"/>
                <w:color w:val="000000"/>
                <w:kern w:val="24"/>
                <w:sz w:val="20"/>
                <w:szCs w:val="20"/>
              </w:rPr>
            </w:pPr>
            <w:r w:rsidRPr="00A02CF0">
              <w:rPr>
                <w:rFonts w:ascii="Times New Roman" w:eastAsia="+mn-ea" w:hAnsi="Times New Roman" w:cs="Times New Roman"/>
                <w:color w:val="000000"/>
                <w:kern w:val="24"/>
                <w:sz w:val="20"/>
                <w:szCs w:val="20"/>
              </w:rPr>
              <w:t xml:space="preserve">Królikowski M., </w:t>
            </w:r>
            <w:proofErr w:type="spellStart"/>
            <w:r w:rsidRPr="00A02CF0">
              <w:rPr>
                <w:rFonts w:ascii="Times New Roman" w:eastAsia="+mn-ea" w:hAnsi="Times New Roman" w:cs="Times New Roman"/>
                <w:color w:val="000000"/>
                <w:kern w:val="24"/>
                <w:sz w:val="20"/>
                <w:szCs w:val="20"/>
              </w:rPr>
              <w:t>Zawłocki</w:t>
            </w:r>
            <w:proofErr w:type="spellEnd"/>
            <w:r w:rsidRPr="00A02CF0">
              <w:rPr>
                <w:rFonts w:ascii="Times New Roman" w:eastAsia="+mn-ea" w:hAnsi="Times New Roman" w:cs="Times New Roman"/>
                <w:color w:val="000000"/>
                <w:kern w:val="24"/>
                <w:sz w:val="20"/>
                <w:szCs w:val="20"/>
              </w:rPr>
              <w:t xml:space="preserve"> R. (red.), </w:t>
            </w:r>
            <w:r w:rsidRPr="00A02CF0">
              <w:rPr>
                <w:rFonts w:ascii="Times New Roman" w:eastAsia="+mn-ea" w:hAnsi="Times New Roman" w:cs="Times New Roman"/>
                <w:i/>
                <w:color w:val="000000"/>
                <w:kern w:val="24"/>
                <w:sz w:val="20"/>
                <w:szCs w:val="20"/>
              </w:rPr>
              <w:t>Kodeks karny. Część szczególna</w:t>
            </w:r>
            <w:r w:rsidRPr="00A02CF0">
              <w:rPr>
                <w:rFonts w:ascii="Times New Roman" w:eastAsia="+mn-ea" w:hAnsi="Times New Roman" w:cs="Times New Roman"/>
                <w:color w:val="000000"/>
                <w:kern w:val="24"/>
                <w:sz w:val="20"/>
                <w:szCs w:val="20"/>
              </w:rPr>
              <w:t>. T. 2, Komentarz do art. 222-316, Warszawa 2023.</w:t>
            </w:r>
          </w:p>
        </w:tc>
      </w:tr>
    </w:tbl>
    <w:p w:rsidR="00261F08" w:rsidRPr="00B23FB7" w:rsidRDefault="00261F08">
      <w:pPr>
        <w:spacing w:after="200" w:line="276" w:lineRule="auto"/>
        <w:rPr>
          <w:rFonts w:ascii="Times New Roman" w:eastAsia="Calibri"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1376"/>
        <w:gridCol w:w="7804"/>
      </w:tblGrid>
      <w:tr w:rsidR="00261F08" w:rsidRPr="00B1560E" w:rsidTr="00402C35">
        <w:tc>
          <w:tcPr>
            <w:tcW w:w="9180" w:type="dxa"/>
            <w:gridSpan w:val="2"/>
            <w:tcBorders>
              <w:top w:val="single" w:sz="4" w:space="0" w:color="808080"/>
              <w:left w:val="single" w:sz="4" w:space="0" w:color="808080"/>
              <w:bottom w:val="single" w:sz="4" w:space="0" w:color="808080"/>
              <w:right w:val="single" w:sz="4" w:space="0" w:color="808080"/>
            </w:tcBorders>
            <w:shd w:val="clear" w:color="auto" w:fill="00B0F0"/>
            <w:tcMar>
              <w:left w:w="108" w:type="dxa"/>
              <w:right w:w="108" w:type="dxa"/>
            </w:tcMar>
            <w:vAlign w:val="center"/>
          </w:tcPr>
          <w:p w:rsidR="00261F08" w:rsidRPr="00B1560E" w:rsidRDefault="00BD095A">
            <w:pPr>
              <w:spacing w:after="0" w:line="240" w:lineRule="auto"/>
              <w:jc w:val="center"/>
              <w:rPr>
                <w:rFonts w:ascii="Times New Roman" w:eastAsia="Calibri" w:hAnsi="Times New Roman" w:cs="Times New Roman"/>
              </w:rPr>
            </w:pPr>
            <w:r w:rsidRPr="00B1560E">
              <w:rPr>
                <w:rFonts w:ascii="Times New Roman" w:eastAsia="Calibri" w:hAnsi="Times New Roman" w:cs="Times New Roman"/>
                <w:b/>
                <w:color w:val="FFFFFF"/>
              </w:rPr>
              <w:t>CELE, TREŚCI PROGRAMOWE I EFEKTY UCZENIA SIĘ</w:t>
            </w:r>
          </w:p>
        </w:tc>
      </w:tr>
      <w:tr w:rsidR="00261F08" w:rsidRPr="00B1560E" w:rsidTr="00402C35">
        <w:tc>
          <w:tcPr>
            <w:tcW w:w="9180" w:type="dxa"/>
            <w:gridSpan w:val="2"/>
            <w:tcBorders>
              <w:top w:val="single" w:sz="4" w:space="0" w:color="808080"/>
              <w:left w:val="single" w:sz="4" w:space="0" w:color="808080"/>
              <w:bottom w:val="single" w:sz="4" w:space="0" w:color="808080"/>
              <w:right w:val="single" w:sz="4" w:space="0" w:color="808080"/>
            </w:tcBorders>
            <w:shd w:val="clear" w:color="auto" w:fill="00B0F0"/>
            <w:tcMar>
              <w:left w:w="108" w:type="dxa"/>
              <w:right w:w="108" w:type="dxa"/>
            </w:tcMar>
            <w:vAlign w:val="center"/>
          </w:tcPr>
          <w:p w:rsidR="00261F08" w:rsidRPr="00B1560E" w:rsidRDefault="00BD095A">
            <w:pPr>
              <w:spacing w:after="0" w:line="240" w:lineRule="auto"/>
              <w:jc w:val="center"/>
              <w:rPr>
                <w:rFonts w:ascii="Times New Roman" w:eastAsia="Calibri" w:hAnsi="Times New Roman" w:cs="Times New Roman"/>
              </w:rPr>
            </w:pPr>
            <w:r w:rsidRPr="00B1560E">
              <w:rPr>
                <w:rFonts w:ascii="Times New Roman" w:eastAsia="Calibri" w:hAnsi="Times New Roman" w:cs="Times New Roman"/>
                <w:b/>
              </w:rPr>
              <w:t>CELE PRZEDMIOTU</w:t>
            </w:r>
          </w:p>
        </w:tc>
      </w:tr>
      <w:tr w:rsidR="005F4F40" w:rsidRPr="00A02CF0" w:rsidTr="00F62988">
        <w:tc>
          <w:tcPr>
            <w:tcW w:w="1376" w:type="dxa"/>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5F4F40" w:rsidRPr="00B1560E" w:rsidRDefault="005F4F40" w:rsidP="000E57A4">
            <w:pPr>
              <w:spacing w:after="0" w:line="240" w:lineRule="auto"/>
              <w:jc w:val="center"/>
              <w:rPr>
                <w:rFonts w:ascii="Times New Roman" w:eastAsia="Calibri" w:hAnsi="Times New Roman" w:cs="Times New Roman"/>
              </w:rPr>
            </w:pPr>
            <w:r w:rsidRPr="00B1560E">
              <w:rPr>
                <w:rFonts w:ascii="Times New Roman" w:eastAsia="Calibri" w:hAnsi="Times New Roman" w:cs="Times New Roman"/>
                <w:b/>
              </w:rPr>
              <w:t>Cel 1</w:t>
            </w:r>
          </w:p>
        </w:tc>
        <w:tc>
          <w:tcPr>
            <w:tcW w:w="7804"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tcPr>
          <w:p w:rsidR="005F4F40" w:rsidRPr="00A02CF0" w:rsidRDefault="00C31C0C" w:rsidP="00C31C0C">
            <w:pPr>
              <w:spacing w:after="0"/>
              <w:jc w:val="both"/>
              <w:rPr>
                <w:rFonts w:ascii="Times New Roman" w:hAnsi="Times New Roman" w:cs="Times New Roman"/>
                <w:sz w:val="20"/>
              </w:rPr>
            </w:pPr>
            <w:r w:rsidRPr="00A02CF0">
              <w:rPr>
                <w:rFonts w:ascii="Times New Roman" w:hAnsi="Times New Roman" w:cs="Times New Roman"/>
                <w:sz w:val="20"/>
              </w:rPr>
              <w:t>Celem przedmiotu jest zapoznanie studentów z problemami przestępstwa, przestępcy i zagadnieniami pomiaru przestępczości jako zjawiska: interpretacja oficjalnych statystyk przestępczości oraz wyników z uwzględnieniem przepisów Kodeksu Karnego.</w:t>
            </w:r>
          </w:p>
        </w:tc>
      </w:tr>
    </w:tbl>
    <w:p w:rsidR="00EE6BCA" w:rsidRDefault="00EE6BCA"/>
    <w:tbl>
      <w:tblPr>
        <w:tblW w:w="0" w:type="auto"/>
        <w:tblInd w:w="108" w:type="dxa"/>
        <w:tblCellMar>
          <w:left w:w="10" w:type="dxa"/>
          <w:right w:w="10" w:type="dxa"/>
        </w:tblCellMar>
        <w:tblLook w:val="04A0" w:firstRow="1" w:lastRow="0" w:firstColumn="1" w:lastColumn="0" w:noHBand="0" w:noVBand="1"/>
      </w:tblPr>
      <w:tblGrid>
        <w:gridCol w:w="1926"/>
        <w:gridCol w:w="1487"/>
        <w:gridCol w:w="5767"/>
      </w:tblGrid>
      <w:tr w:rsidR="00261F08" w:rsidRPr="00B1560E" w:rsidTr="00402C35">
        <w:tc>
          <w:tcPr>
            <w:tcW w:w="9180" w:type="dxa"/>
            <w:gridSpan w:val="3"/>
            <w:tcBorders>
              <w:top w:val="single" w:sz="4" w:space="0" w:color="808080"/>
              <w:left w:val="single" w:sz="4" w:space="0" w:color="808080"/>
              <w:bottom w:val="single" w:sz="4" w:space="0" w:color="808080"/>
              <w:right w:val="single" w:sz="4" w:space="0" w:color="808080"/>
            </w:tcBorders>
            <w:shd w:val="clear" w:color="auto" w:fill="00B0F0"/>
            <w:tcMar>
              <w:left w:w="108" w:type="dxa"/>
              <w:right w:w="108" w:type="dxa"/>
            </w:tcMar>
            <w:vAlign w:val="center"/>
          </w:tcPr>
          <w:p w:rsidR="00261F08" w:rsidRPr="00B1560E" w:rsidRDefault="00BD095A">
            <w:pPr>
              <w:spacing w:after="0" w:line="240" w:lineRule="auto"/>
              <w:jc w:val="center"/>
              <w:rPr>
                <w:rFonts w:ascii="Times New Roman" w:eastAsia="Calibri" w:hAnsi="Times New Roman" w:cs="Times New Roman"/>
              </w:rPr>
            </w:pPr>
            <w:r w:rsidRPr="00B1560E">
              <w:rPr>
                <w:rFonts w:ascii="Times New Roman" w:eastAsia="Calibri" w:hAnsi="Times New Roman" w:cs="Times New Roman"/>
                <w:b/>
              </w:rPr>
              <w:t>TREŚCI PROGRAMOWE</w:t>
            </w:r>
          </w:p>
        </w:tc>
      </w:tr>
      <w:tr w:rsidR="00261F08" w:rsidRPr="00B1560E" w:rsidTr="003913A3">
        <w:tc>
          <w:tcPr>
            <w:tcW w:w="1926" w:type="dxa"/>
            <w:tcBorders>
              <w:top w:val="single" w:sz="4" w:space="0" w:color="808080"/>
              <w:left w:val="single" w:sz="4" w:space="0" w:color="808080"/>
              <w:bottom w:val="single" w:sz="4" w:space="0" w:color="808080"/>
              <w:right w:val="single" w:sz="4" w:space="0" w:color="808080"/>
            </w:tcBorders>
            <w:shd w:val="clear" w:color="auto" w:fill="00B0F0"/>
            <w:tcMar>
              <w:left w:w="108" w:type="dxa"/>
              <w:right w:w="108" w:type="dxa"/>
            </w:tcMar>
            <w:vAlign w:val="center"/>
          </w:tcPr>
          <w:p w:rsidR="00261F08" w:rsidRPr="00B1560E" w:rsidRDefault="00BD095A">
            <w:pPr>
              <w:spacing w:after="0" w:line="240" w:lineRule="auto"/>
              <w:jc w:val="center"/>
              <w:rPr>
                <w:rFonts w:ascii="Times New Roman" w:eastAsia="Calibri" w:hAnsi="Times New Roman" w:cs="Times New Roman"/>
              </w:rPr>
            </w:pPr>
            <w:r w:rsidRPr="00B1560E">
              <w:rPr>
                <w:rFonts w:ascii="Times New Roman" w:eastAsia="Calibri" w:hAnsi="Times New Roman" w:cs="Times New Roman"/>
                <w:b/>
              </w:rPr>
              <w:t>Forma</w:t>
            </w:r>
          </w:p>
        </w:tc>
        <w:tc>
          <w:tcPr>
            <w:tcW w:w="1487" w:type="dxa"/>
            <w:tcBorders>
              <w:top w:val="single" w:sz="4" w:space="0" w:color="808080"/>
              <w:left w:val="single" w:sz="4" w:space="0" w:color="808080"/>
              <w:bottom w:val="single" w:sz="4" w:space="0" w:color="808080"/>
              <w:right w:val="single" w:sz="4" w:space="0" w:color="808080"/>
            </w:tcBorders>
            <w:shd w:val="clear" w:color="auto" w:fill="00B0F0"/>
            <w:tcMar>
              <w:left w:w="108" w:type="dxa"/>
              <w:right w:w="108" w:type="dxa"/>
            </w:tcMar>
            <w:vAlign w:val="center"/>
          </w:tcPr>
          <w:p w:rsidR="00261F08" w:rsidRPr="00B1560E" w:rsidRDefault="00BD095A">
            <w:pPr>
              <w:spacing w:after="0" w:line="240" w:lineRule="auto"/>
              <w:jc w:val="center"/>
              <w:rPr>
                <w:rFonts w:ascii="Times New Roman" w:eastAsia="Calibri" w:hAnsi="Times New Roman" w:cs="Times New Roman"/>
              </w:rPr>
            </w:pPr>
            <w:r w:rsidRPr="00B1560E">
              <w:rPr>
                <w:rFonts w:ascii="Times New Roman" w:eastAsia="Calibri" w:hAnsi="Times New Roman" w:cs="Times New Roman"/>
                <w:b/>
              </w:rPr>
              <w:t>Liczba godzin</w:t>
            </w:r>
          </w:p>
        </w:tc>
        <w:tc>
          <w:tcPr>
            <w:tcW w:w="5767" w:type="dxa"/>
            <w:tcBorders>
              <w:top w:val="single" w:sz="4" w:space="0" w:color="808080"/>
              <w:left w:val="single" w:sz="4" w:space="0" w:color="808080"/>
              <w:bottom w:val="single" w:sz="4" w:space="0" w:color="808080"/>
              <w:right w:val="single" w:sz="4" w:space="0" w:color="808080"/>
            </w:tcBorders>
            <w:shd w:val="clear" w:color="auto" w:fill="00B0F0"/>
            <w:tcMar>
              <w:left w:w="108" w:type="dxa"/>
              <w:right w:w="108" w:type="dxa"/>
            </w:tcMar>
            <w:vAlign w:val="center"/>
          </w:tcPr>
          <w:p w:rsidR="00261F08" w:rsidRPr="00B1560E" w:rsidRDefault="00BD095A">
            <w:pPr>
              <w:spacing w:after="0" w:line="240" w:lineRule="auto"/>
              <w:jc w:val="center"/>
              <w:rPr>
                <w:rFonts w:ascii="Times New Roman" w:eastAsia="Calibri" w:hAnsi="Times New Roman" w:cs="Times New Roman"/>
              </w:rPr>
            </w:pPr>
            <w:r w:rsidRPr="00B1560E">
              <w:rPr>
                <w:rFonts w:ascii="Times New Roman" w:eastAsia="Calibri" w:hAnsi="Times New Roman" w:cs="Times New Roman"/>
                <w:b/>
              </w:rPr>
              <w:t>Treści programowe</w:t>
            </w:r>
          </w:p>
        </w:tc>
      </w:tr>
      <w:tr w:rsidR="009D629F" w:rsidRPr="00A02CF0" w:rsidTr="00AC1AFA">
        <w:tc>
          <w:tcPr>
            <w:tcW w:w="1926" w:type="dxa"/>
            <w:tcBorders>
              <w:top w:val="single" w:sz="4" w:space="0" w:color="808080"/>
              <w:left w:val="single" w:sz="4" w:space="0" w:color="808080"/>
              <w:right w:val="single" w:sz="4" w:space="0" w:color="808080"/>
            </w:tcBorders>
            <w:shd w:val="clear" w:color="auto" w:fill="auto"/>
            <w:tcMar>
              <w:left w:w="108" w:type="dxa"/>
              <w:right w:w="108" w:type="dxa"/>
            </w:tcMar>
            <w:vAlign w:val="center"/>
          </w:tcPr>
          <w:p w:rsidR="009D629F" w:rsidRPr="00B1560E" w:rsidRDefault="00FC1054" w:rsidP="005C63B3">
            <w:pPr>
              <w:spacing w:after="0" w:line="240" w:lineRule="auto"/>
              <w:jc w:val="center"/>
              <w:rPr>
                <w:rFonts w:ascii="Times New Roman" w:eastAsia="Calibri" w:hAnsi="Times New Roman" w:cs="Times New Roman"/>
              </w:rPr>
            </w:pPr>
            <w:r>
              <w:rPr>
                <w:rFonts w:ascii="Times New Roman" w:eastAsia="Calibri" w:hAnsi="Times New Roman" w:cs="Times New Roman"/>
              </w:rPr>
              <w:t>wykład</w:t>
            </w:r>
          </w:p>
        </w:tc>
        <w:tc>
          <w:tcPr>
            <w:tcW w:w="1487" w:type="dxa"/>
            <w:tcBorders>
              <w:top w:val="single" w:sz="4" w:space="0" w:color="808080"/>
              <w:left w:val="single" w:sz="4" w:space="0" w:color="808080"/>
              <w:right w:val="single" w:sz="4" w:space="0" w:color="808080"/>
            </w:tcBorders>
            <w:shd w:val="clear" w:color="auto" w:fill="auto"/>
            <w:tcMar>
              <w:left w:w="108" w:type="dxa"/>
              <w:right w:w="108" w:type="dxa"/>
            </w:tcMar>
            <w:vAlign w:val="center"/>
          </w:tcPr>
          <w:p w:rsidR="009D629F" w:rsidRPr="00B1560E" w:rsidRDefault="009D629F" w:rsidP="00876EEB">
            <w:pPr>
              <w:spacing w:after="0" w:line="240" w:lineRule="auto"/>
              <w:jc w:val="center"/>
              <w:rPr>
                <w:rFonts w:ascii="Times New Roman" w:eastAsia="Calibri" w:hAnsi="Times New Roman" w:cs="Times New Roman"/>
              </w:rPr>
            </w:pPr>
            <w:r w:rsidRPr="00B1560E">
              <w:rPr>
                <w:rFonts w:ascii="Times New Roman" w:eastAsia="Calibri" w:hAnsi="Times New Roman" w:cs="Times New Roman"/>
              </w:rPr>
              <w:t>niestacjonarne</w:t>
            </w:r>
            <w:r w:rsidRPr="00B1560E">
              <w:rPr>
                <w:rFonts w:ascii="Times New Roman" w:eastAsia="Calibri" w:hAnsi="Times New Roman" w:cs="Times New Roman"/>
              </w:rPr>
              <w:br/>
            </w:r>
            <w:r w:rsidR="005F4F40">
              <w:rPr>
                <w:rFonts w:ascii="Times New Roman" w:eastAsia="Calibri" w:hAnsi="Times New Roman" w:cs="Times New Roman"/>
              </w:rPr>
              <w:t>10</w:t>
            </w:r>
            <w:r w:rsidRPr="00B1560E">
              <w:rPr>
                <w:rFonts w:ascii="Times New Roman" w:eastAsia="Calibri" w:hAnsi="Times New Roman" w:cs="Times New Roman"/>
              </w:rPr>
              <w:t xml:space="preserve"> godz.</w:t>
            </w:r>
          </w:p>
        </w:tc>
        <w:tc>
          <w:tcPr>
            <w:tcW w:w="5767" w:type="dxa"/>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tcPr>
          <w:p w:rsidR="009D629F" w:rsidRPr="00A02CF0" w:rsidRDefault="00C31C0C" w:rsidP="00876EEB">
            <w:pPr>
              <w:autoSpaceDE w:val="0"/>
              <w:autoSpaceDN w:val="0"/>
              <w:adjustRightInd w:val="0"/>
              <w:spacing w:after="0" w:line="240" w:lineRule="auto"/>
              <w:jc w:val="both"/>
              <w:rPr>
                <w:rFonts w:ascii="Times New Roman" w:eastAsia="MS Mincho" w:hAnsi="Times New Roman" w:cs="Times New Roman"/>
                <w:sz w:val="20"/>
                <w:szCs w:val="20"/>
                <w:lang w:eastAsia="ja-JP"/>
              </w:rPr>
            </w:pPr>
            <w:r w:rsidRPr="00A02CF0">
              <w:rPr>
                <w:rFonts w:ascii="Times New Roman" w:eastAsia="MS Mincho" w:hAnsi="Times New Roman" w:cs="Times New Roman"/>
                <w:sz w:val="20"/>
                <w:szCs w:val="20"/>
                <w:lang w:eastAsia="ja-JP"/>
              </w:rPr>
              <w:t>Przekazanie wiedzy z zakresu podstawowych instytucji prawa karnego materialnego dotyczących pojęcia i rodzajów prawa karnego, zasad obowiązywania ustawy karnej, czynu w prawie karnym, ustawowych znamion przestępstwa, okoliczności wyłączających winę, okoliczności wyłączających bezprawność, form stadialnych przestępstwa, form zjawiskowych przestępstwa, realnego zbiegu przestępstw, pozornego zbiegu przestępstw, ciągu przestępstw, zbiegu przepisów ustawy oraz znamion wybranych czynów zabronionych typizowanych w części szczególnej kk.</w:t>
            </w:r>
          </w:p>
        </w:tc>
      </w:tr>
      <w:tr w:rsidR="00FC1054" w:rsidRPr="00A02CF0" w:rsidTr="00FC1054">
        <w:tc>
          <w:tcPr>
            <w:tcW w:w="192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FC1054" w:rsidRDefault="00FC1054" w:rsidP="005C63B3">
            <w:pPr>
              <w:spacing w:after="0" w:line="240" w:lineRule="auto"/>
              <w:jc w:val="center"/>
              <w:rPr>
                <w:rFonts w:ascii="Times New Roman" w:eastAsia="Calibri" w:hAnsi="Times New Roman" w:cs="Times New Roman"/>
              </w:rPr>
            </w:pPr>
            <w:r>
              <w:rPr>
                <w:rFonts w:ascii="Times New Roman" w:eastAsia="Calibri" w:hAnsi="Times New Roman" w:cs="Times New Roman"/>
              </w:rPr>
              <w:t>ćwiczenia</w:t>
            </w:r>
          </w:p>
        </w:tc>
        <w:tc>
          <w:tcPr>
            <w:tcW w:w="148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FC1054" w:rsidRPr="00B1560E" w:rsidRDefault="00FC1054" w:rsidP="00876EEB">
            <w:pPr>
              <w:spacing w:after="0" w:line="240" w:lineRule="auto"/>
              <w:jc w:val="center"/>
              <w:rPr>
                <w:rFonts w:ascii="Times New Roman" w:eastAsia="Calibri" w:hAnsi="Times New Roman" w:cs="Times New Roman"/>
              </w:rPr>
            </w:pPr>
            <w:r w:rsidRPr="00B1560E">
              <w:rPr>
                <w:rFonts w:ascii="Times New Roman" w:eastAsia="Calibri" w:hAnsi="Times New Roman" w:cs="Times New Roman"/>
              </w:rPr>
              <w:t>niestacjonarne</w:t>
            </w:r>
            <w:r w:rsidRPr="00B1560E">
              <w:rPr>
                <w:rFonts w:ascii="Times New Roman" w:eastAsia="Calibri" w:hAnsi="Times New Roman" w:cs="Times New Roman"/>
              </w:rPr>
              <w:br/>
            </w:r>
            <w:r w:rsidR="00876EEB">
              <w:rPr>
                <w:rFonts w:ascii="Times New Roman" w:eastAsia="Calibri" w:hAnsi="Times New Roman" w:cs="Times New Roman"/>
              </w:rPr>
              <w:t>6</w:t>
            </w:r>
            <w:r w:rsidRPr="00B1560E">
              <w:rPr>
                <w:rFonts w:ascii="Times New Roman" w:eastAsia="Calibri" w:hAnsi="Times New Roman" w:cs="Times New Roman"/>
              </w:rPr>
              <w:t xml:space="preserve"> godz.</w:t>
            </w:r>
          </w:p>
        </w:tc>
        <w:tc>
          <w:tcPr>
            <w:tcW w:w="57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40B46" w:rsidRPr="00A02CF0" w:rsidRDefault="00C31C0C" w:rsidP="00C31C0C">
            <w:pPr>
              <w:autoSpaceDE w:val="0"/>
              <w:autoSpaceDN w:val="0"/>
              <w:adjustRightInd w:val="0"/>
              <w:spacing w:after="0" w:line="240" w:lineRule="auto"/>
              <w:jc w:val="both"/>
              <w:rPr>
                <w:rFonts w:ascii="Times New Roman" w:eastAsia="MS Mincho" w:hAnsi="Times New Roman" w:cs="Times New Roman"/>
                <w:sz w:val="20"/>
                <w:szCs w:val="20"/>
                <w:lang w:eastAsia="ja-JP"/>
              </w:rPr>
            </w:pPr>
            <w:r w:rsidRPr="00A02CF0">
              <w:rPr>
                <w:rFonts w:ascii="Times New Roman" w:eastAsia="MS Mincho" w:hAnsi="Times New Roman" w:cs="Times New Roman"/>
                <w:sz w:val="20"/>
                <w:szCs w:val="20"/>
                <w:lang w:eastAsia="ja-JP"/>
              </w:rPr>
              <w:t xml:space="preserve">Analiza studium przypadku oraz rozwiązywanie kazusów tematycznie związanych z zakresem </w:t>
            </w:r>
            <w:r w:rsidR="00A02CF0">
              <w:rPr>
                <w:rFonts w:ascii="Times New Roman" w:eastAsia="MS Mincho" w:hAnsi="Times New Roman" w:cs="Times New Roman"/>
                <w:sz w:val="20"/>
                <w:szCs w:val="20"/>
                <w:lang w:eastAsia="ja-JP"/>
              </w:rPr>
              <w:t>merytorycznym zajęć</w:t>
            </w:r>
            <w:r w:rsidRPr="00A02CF0">
              <w:rPr>
                <w:rFonts w:ascii="Times New Roman" w:eastAsia="MS Mincho" w:hAnsi="Times New Roman" w:cs="Times New Roman"/>
                <w:sz w:val="20"/>
                <w:szCs w:val="20"/>
                <w:lang w:eastAsia="ja-JP"/>
              </w:rPr>
              <w:t xml:space="preserve"> realizowanym w ramach zajęć wykładowych.</w:t>
            </w:r>
          </w:p>
          <w:p w:rsidR="00C31C0C" w:rsidRPr="00A02CF0" w:rsidRDefault="00C31C0C" w:rsidP="00C31C0C">
            <w:pPr>
              <w:autoSpaceDE w:val="0"/>
              <w:autoSpaceDN w:val="0"/>
              <w:adjustRightInd w:val="0"/>
              <w:spacing w:after="0" w:line="240" w:lineRule="auto"/>
              <w:jc w:val="both"/>
              <w:rPr>
                <w:rFonts w:ascii="Times New Roman" w:eastAsia="MS Mincho" w:hAnsi="Times New Roman" w:cs="Times New Roman"/>
                <w:sz w:val="20"/>
                <w:szCs w:val="20"/>
                <w:lang w:eastAsia="ja-JP"/>
              </w:rPr>
            </w:pPr>
          </w:p>
          <w:p w:rsidR="00C31C0C" w:rsidRPr="00A02CF0" w:rsidRDefault="00C31C0C" w:rsidP="00C31C0C">
            <w:pPr>
              <w:autoSpaceDE w:val="0"/>
              <w:autoSpaceDN w:val="0"/>
              <w:adjustRightInd w:val="0"/>
              <w:spacing w:after="0" w:line="240" w:lineRule="auto"/>
              <w:jc w:val="both"/>
              <w:rPr>
                <w:rFonts w:ascii="Times New Roman" w:eastAsia="MS Mincho" w:hAnsi="Times New Roman" w:cs="Times New Roman"/>
                <w:sz w:val="20"/>
                <w:szCs w:val="20"/>
                <w:lang w:eastAsia="ja-JP"/>
              </w:rPr>
            </w:pPr>
            <w:r w:rsidRPr="00A02CF0">
              <w:rPr>
                <w:rFonts w:ascii="Times New Roman" w:eastAsia="MS Mincho" w:hAnsi="Times New Roman" w:cs="Times New Roman"/>
                <w:sz w:val="20"/>
                <w:szCs w:val="20"/>
                <w:lang w:eastAsia="ja-JP"/>
              </w:rPr>
              <w:t xml:space="preserve">Zajęcia mają charakter praktyczny. </w:t>
            </w:r>
          </w:p>
        </w:tc>
      </w:tr>
    </w:tbl>
    <w:p w:rsidR="00794A09" w:rsidRPr="00B23FB7" w:rsidRDefault="00794A09">
      <w:pPr>
        <w:rPr>
          <w:rFonts w:ascii="Times New Roman" w:hAnsi="Times New Roman" w:cs="Times New Roman"/>
        </w:rPr>
      </w:pPr>
    </w:p>
    <w:tbl>
      <w:tblPr>
        <w:tblW w:w="10797" w:type="dxa"/>
        <w:tblInd w:w="-459" w:type="dxa"/>
        <w:tblCellMar>
          <w:left w:w="10" w:type="dxa"/>
          <w:right w:w="10" w:type="dxa"/>
        </w:tblCellMar>
        <w:tblLook w:val="04A0" w:firstRow="1" w:lastRow="0" w:firstColumn="1" w:lastColumn="0" w:noHBand="0" w:noVBand="1"/>
      </w:tblPr>
      <w:tblGrid>
        <w:gridCol w:w="1276"/>
        <w:gridCol w:w="61"/>
        <w:gridCol w:w="5609"/>
        <w:gridCol w:w="1161"/>
        <w:gridCol w:w="1249"/>
        <w:gridCol w:w="1441"/>
      </w:tblGrid>
      <w:tr w:rsidR="00261F08" w:rsidRPr="00C31C0C" w:rsidTr="00490AF0">
        <w:tc>
          <w:tcPr>
            <w:tcW w:w="10797" w:type="dxa"/>
            <w:gridSpan w:val="6"/>
            <w:tcBorders>
              <w:top w:val="single" w:sz="4" w:space="0" w:color="808080"/>
              <w:left w:val="single" w:sz="4" w:space="0" w:color="808080"/>
              <w:bottom w:val="single" w:sz="4" w:space="0" w:color="808080"/>
              <w:right w:val="single" w:sz="4" w:space="0" w:color="808080"/>
            </w:tcBorders>
            <w:shd w:val="clear" w:color="auto" w:fill="8DB3E2"/>
            <w:tcMar>
              <w:left w:w="108" w:type="dxa"/>
              <w:right w:w="108" w:type="dxa"/>
            </w:tcMar>
            <w:vAlign w:val="center"/>
          </w:tcPr>
          <w:p w:rsidR="00261F08" w:rsidRPr="00C31C0C" w:rsidRDefault="00BD095A">
            <w:pPr>
              <w:spacing w:after="0" w:line="240" w:lineRule="auto"/>
              <w:jc w:val="center"/>
              <w:rPr>
                <w:rFonts w:ascii="Times New Roman" w:eastAsia="Calibri" w:hAnsi="Times New Roman" w:cs="Times New Roman"/>
              </w:rPr>
            </w:pPr>
            <w:r w:rsidRPr="00C31C0C">
              <w:rPr>
                <w:rFonts w:ascii="Times New Roman" w:eastAsia="Calibri" w:hAnsi="Times New Roman" w:cs="Times New Roman"/>
                <w:b/>
              </w:rPr>
              <w:t>EFEKTY UCZENIA SIĘ</w:t>
            </w:r>
          </w:p>
        </w:tc>
      </w:tr>
      <w:tr w:rsidR="000E57A4" w:rsidRPr="00C31C0C" w:rsidTr="00490AF0">
        <w:tc>
          <w:tcPr>
            <w:tcW w:w="6946" w:type="dxa"/>
            <w:gridSpan w:val="3"/>
            <w:vMerge w:val="restart"/>
            <w:tcBorders>
              <w:top w:val="single" w:sz="4" w:space="0" w:color="808080"/>
              <w:left w:val="single" w:sz="4" w:space="0" w:color="808080"/>
              <w:right w:val="single" w:sz="4" w:space="0" w:color="808080"/>
            </w:tcBorders>
            <w:shd w:val="clear" w:color="auto" w:fill="FFD966" w:themeFill="accent4" w:themeFillTint="99"/>
            <w:tcMar>
              <w:left w:w="108" w:type="dxa"/>
              <w:right w:w="108" w:type="dxa"/>
            </w:tcMar>
            <w:vAlign w:val="center"/>
          </w:tcPr>
          <w:p w:rsidR="000E57A4" w:rsidRPr="00C31C0C" w:rsidRDefault="000E57A4" w:rsidP="000E57A4">
            <w:pPr>
              <w:spacing w:after="0" w:line="240" w:lineRule="auto"/>
              <w:jc w:val="center"/>
              <w:rPr>
                <w:rFonts w:ascii="Times New Roman" w:eastAsia="Calibri" w:hAnsi="Times New Roman" w:cs="Times New Roman"/>
                <w:b/>
              </w:rPr>
            </w:pPr>
            <w:r w:rsidRPr="00C31C0C">
              <w:rPr>
                <w:rFonts w:ascii="Times New Roman" w:eastAsia="Calibri" w:hAnsi="Times New Roman" w:cs="Times New Roman"/>
                <w:b/>
              </w:rPr>
              <w:t>Student, który zaliczył przedmiot</w:t>
            </w:r>
          </w:p>
        </w:tc>
        <w:tc>
          <w:tcPr>
            <w:tcW w:w="3851" w:type="dxa"/>
            <w:gridSpan w:val="3"/>
            <w:tcBorders>
              <w:top w:val="single" w:sz="4" w:space="0" w:color="808080"/>
              <w:left w:val="single" w:sz="4" w:space="0" w:color="808080"/>
              <w:bottom w:val="single" w:sz="4" w:space="0" w:color="808080"/>
              <w:right w:val="single" w:sz="4" w:space="0" w:color="808080"/>
            </w:tcBorders>
            <w:shd w:val="clear" w:color="auto" w:fill="FFFF00"/>
            <w:tcMar>
              <w:left w:w="108" w:type="dxa"/>
              <w:right w:w="108" w:type="dxa"/>
            </w:tcMar>
            <w:vAlign w:val="center"/>
          </w:tcPr>
          <w:p w:rsidR="000E57A4" w:rsidRPr="00C31C0C" w:rsidRDefault="000E57A4" w:rsidP="00C54671">
            <w:pPr>
              <w:spacing w:after="0" w:line="240" w:lineRule="auto"/>
              <w:jc w:val="center"/>
              <w:rPr>
                <w:rFonts w:ascii="Times New Roman" w:eastAsia="Calibri" w:hAnsi="Times New Roman" w:cs="Times New Roman"/>
              </w:rPr>
            </w:pPr>
            <w:r w:rsidRPr="00C31C0C">
              <w:rPr>
                <w:rFonts w:ascii="Times New Roman" w:eastAsia="Calibri" w:hAnsi="Times New Roman" w:cs="Times New Roman"/>
              </w:rPr>
              <w:t>Odniesienie do efektów uczenia się</w:t>
            </w:r>
          </w:p>
        </w:tc>
      </w:tr>
      <w:tr w:rsidR="000E57A4" w:rsidRPr="00C31C0C" w:rsidTr="00490AF0">
        <w:tc>
          <w:tcPr>
            <w:tcW w:w="6946" w:type="dxa"/>
            <w:gridSpan w:val="3"/>
            <w:vMerge/>
            <w:tcBorders>
              <w:left w:val="single" w:sz="4" w:space="0" w:color="808080"/>
              <w:bottom w:val="single" w:sz="4" w:space="0" w:color="808080"/>
              <w:right w:val="single" w:sz="4" w:space="0" w:color="808080"/>
            </w:tcBorders>
            <w:shd w:val="clear" w:color="auto" w:fill="FFD966" w:themeFill="accent4" w:themeFillTint="99"/>
            <w:tcMar>
              <w:left w:w="108" w:type="dxa"/>
              <w:right w:w="108" w:type="dxa"/>
            </w:tcMar>
            <w:vAlign w:val="center"/>
          </w:tcPr>
          <w:p w:rsidR="000E57A4" w:rsidRPr="00C31C0C" w:rsidRDefault="000E57A4" w:rsidP="00D10B3A">
            <w:pPr>
              <w:spacing w:after="0" w:line="240" w:lineRule="auto"/>
              <w:jc w:val="both"/>
              <w:rPr>
                <w:rFonts w:ascii="Times New Roman" w:eastAsia="Calibri" w:hAnsi="Times New Roman" w:cs="Times New Roman"/>
              </w:rPr>
            </w:pPr>
          </w:p>
        </w:tc>
        <w:tc>
          <w:tcPr>
            <w:tcW w:w="1161" w:type="dxa"/>
            <w:tcBorders>
              <w:top w:val="single" w:sz="4" w:space="0" w:color="808080"/>
              <w:left w:val="single" w:sz="4" w:space="0" w:color="808080"/>
              <w:bottom w:val="single" w:sz="4" w:space="0" w:color="808080"/>
              <w:right w:val="single" w:sz="4" w:space="0" w:color="808080"/>
            </w:tcBorders>
            <w:shd w:val="clear" w:color="auto" w:fill="FFFF00"/>
            <w:tcMar>
              <w:left w:w="108" w:type="dxa"/>
              <w:right w:w="108" w:type="dxa"/>
            </w:tcMar>
            <w:vAlign w:val="center"/>
          </w:tcPr>
          <w:p w:rsidR="000E57A4" w:rsidRPr="00C31C0C" w:rsidRDefault="000E57A4" w:rsidP="00C54671">
            <w:pPr>
              <w:spacing w:after="0" w:line="240" w:lineRule="auto"/>
              <w:jc w:val="center"/>
              <w:rPr>
                <w:rFonts w:ascii="Times New Roman" w:eastAsia="Calibri" w:hAnsi="Times New Roman" w:cs="Times New Roman"/>
              </w:rPr>
            </w:pPr>
            <w:r w:rsidRPr="00C31C0C">
              <w:rPr>
                <w:rFonts w:ascii="Times New Roman" w:eastAsia="Calibri" w:hAnsi="Times New Roman" w:cs="Times New Roman"/>
              </w:rPr>
              <w:t>dla</w:t>
            </w:r>
            <w:r w:rsidRPr="00C31C0C">
              <w:rPr>
                <w:rFonts w:ascii="Times New Roman" w:eastAsia="Calibri" w:hAnsi="Times New Roman" w:cs="Times New Roman"/>
              </w:rPr>
              <w:br/>
              <w:t>kierunku</w:t>
            </w:r>
          </w:p>
        </w:tc>
        <w:tc>
          <w:tcPr>
            <w:tcW w:w="1249" w:type="dxa"/>
            <w:tcBorders>
              <w:top w:val="single" w:sz="4" w:space="0" w:color="808080"/>
              <w:left w:val="single" w:sz="4" w:space="0" w:color="808080"/>
              <w:bottom w:val="single" w:sz="4" w:space="0" w:color="808080"/>
              <w:right w:val="single" w:sz="4" w:space="0" w:color="808080"/>
            </w:tcBorders>
            <w:shd w:val="clear" w:color="auto" w:fill="FFFF00"/>
            <w:tcMar>
              <w:left w:w="108" w:type="dxa"/>
              <w:right w:w="108" w:type="dxa"/>
            </w:tcMar>
            <w:vAlign w:val="center"/>
          </w:tcPr>
          <w:p w:rsidR="000E57A4" w:rsidRPr="00C31C0C" w:rsidRDefault="000E57A4" w:rsidP="00402C35">
            <w:pPr>
              <w:spacing w:after="0" w:line="240" w:lineRule="auto"/>
              <w:jc w:val="center"/>
              <w:rPr>
                <w:rFonts w:ascii="Times New Roman" w:eastAsia="Calibri" w:hAnsi="Times New Roman" w:cs="Times New Roman"/>
              </w:rPr>
            </w:pPr>
            <w:r w:rsidRPr="00C31C0C">
              <w:rPr>
                <w:rFonts w:ascii="Times New Roman" w:eastAsia="Calibri" w:hAnsi="Times New Roman" w:cs="Times New Roman"/>
              </w:rPr>
              <w:t>I st. PRK</w:t>
            </w:r>
            <w:r w:rsidRPr="00C31C0C">
              <w:rPr>
                <w:rFonts w:ascii="Times New Roman" w:eastAsia="Calibri" w:hAnsi="Times New Roman" w:cs="Times New Roman"/>
              </w:rPr>
              <w:br/>
              <w:t>poziom</w:t>
            </w:r>
            <w:r w:rsidR="00402C35" w:rsidRPr="00C31C0C">
              <w:rPr>
                <w:rFonts w:ascii="Times New Roman" w:eastAsia="Calibri" w:hAnsi="Times New Roman" w:cs="Times New Roman"/>
              </w:rPr>
              <w:t xml:space="preserve"> 6</w:t>
            </w:r>
          </w:p>
        </w:tc>
        <w:tc>
          <w:tcPr>
            <w:tcW w:w="1441" w:type="dxa"/>
            <w:tcBorders>
              <w:top w:val="single" w:sz="4" w:space="0" w:color="808080"/>
              <w:left w:val="single" w:sz="4" w:space="0" w:color="808080"/>
              <w:bottom w:val="single" w:sz="4" w:space="0" w:color="808080"/>
              <w:right w:val="single" w:sz="4" w:space="0" w:color="808080"/>
            </w:tcBorders>
            <w:shd w:val="clear" w:color="auto" w:fill="FFFF00"/>
            <w:tcMar>
              <w:left w:w="108" w:type="dxa"/>
              <w:right w:w="108" w:type="dxa"/>
            </w:tcMar>
            <w:vAlign w:val="center"/>
          </w:tcPr>
          <w:p w:rsidR="000E57A4" w:rsidRPr="00C31C0C" w:rsidRDefault="000E57A4" w:rsidP="00402C35">
            <w:pPr>
              <w:spacing w:after="0" w:line="240" w:lineRule="auto"/>
              <w:jc w:val="center"/>
              <w:rPr>
                <w:rFonts w:ascii="Times New Roman" w:eastAsia="Calibri" w:hAnsi="Times New Roman" w:cs="Times New Roman"/>
              </w:rPr>
            </w:pPr>
            <w:r w:rsidRPr="00C31C0C">
              <w:rPr>
                <w:rFonts w:ascii="Times New Roman" w:eastAsia="Calibri" w:hAnsi="Times New Roman" w:cs="Times New Roman"/>
              </w:rPr>
              <w:t>II st. PRK</w:t>
            </w:r>
            <w:r w:rsidRPr="00C31C0C">
              <w:rPr>
                <w:rFonts w:ascii="Times New Roman" w:eastAsia="Calibri" w:hAnsi="Times New Roman" w:cs="Times New Roman"/>
              </w:rPr>
              <w:br/>
              <w:t xml:space="preserve">poziom </w:t>
            </w:r>
            <w:r w:rsidR="00402C35" w:rsidRPr="00C31C0C">
              <w:rPr>
                <w:rFonts w:ascii="Times New Roman" w:eastAsia="Calibri" w:hAnsi="Times New Roman" w:cs="Times New Roman"/>
              </w:rPr>
              <w:t>6</w:t>
            </w:r>
          </w:p>
        </w:tc>
      </w:tr>
      <w:tr w:rsidR="000E57A4" w:rsidRPr="00C31C0C" w:rsidTr="00490AF0">
        <w:tc>
          <w:tcPr>
            <w:tcW w:w="10797" w:type="dxa"/>
            <w:gridSpan w:val="6"/>
            <w:tcBorders>
              <w:top w:val="single" w:sz="4" w:space="0" w:color="808080"/>
              <w:left w:val="single" w:sz="4" w:space="0" w:color="808080"/>
              <w:bottom w:val="single" w:sz="4" w:space="0" w:color="808080"/>
              <w:right w:val="single" w:sz="4" w:space="0" w:color="808080"/>
            </w:tcBorders>
            <w:shd w:val="clear" w:color="auto" w:fill="C6D9F1"/>
            <w:tcMar>
              <w:left w:w="108" w:type="dxa"/>
              <w:right w:w="108" w:type="dxa"/>
            </w:tcMar>
            <w:vAlign w:val="center"/>
          </w:tcPr>
          <w:p w:rsidR="000E57A4" w:rsidRPr="00C31C0C" w:rsidRDefault="000E57A4" w:rsidP="00C54671">
            <w:pPr>
              <w:spacing w:after="0" w:line="240" w:lineRule="auto"/>
              <w:jc w:val="center"/>
              <w:rPr>
                <w:rFonts w:ascii="Times New Roman" w:eastAsia="Calibri" w:hAnsi="Times New Roman" w:cs="Times New Roman"/>
              </w:rPr>
            </w:pPr>
            <w:r w:rsidRPr="00C31C0C">
              <w:rPr>
                <w:rFonts w:ascii="Times New Roman" w:eastAsia="Calibri" w:hAnsi="Times New Roman" w:cs="Times New Roman"/>
              </w:rPr>
              <w:t>w zakresie WIEDZY</w:t>
            </w:r>
          </w:p>
        </w:tc>
      </w:tr>
      <w:tr w:rsidR="00440B46" w:rsidRPr="00C31C0C" w:rsidTr="00490AF0">
        <w:tc>
          <w:tcPr>
            <w:tcW w:w="1337" w:type="dxa"/>
            <w:gridSpan w:val="2"/>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440B46" w:rsidRPr="00C31C0C" w:rsidRDefault="00440B46" w:rsidP="003913A3">
            <w:pPr>
              <w:spacing w:after="0" w:line="240" w:lineRule="auto"/>
              <w:jc w:val="center"/>
              <w:rPr>
                <w:rFonts w:ascii="Times New Roman" w:eastAsia="Calibri" w:hAnsi="Times New Roman" w:cs="Times New Roman"/>
              </w:rPr>
            </w:pPr>
            <w:r w:rsidRPr="00C31C0C">
              <w:rPr>
                <w:rFonts w:ascii="Times New Roman" w:eastAsia="Calibri" w:hAnsi="Times New Roman" w:cs="Times New Roman"/>
                <w:b/>
              </w:rPr>
              <w:t>EU 1</w:t>
            </w:r>
          </w:p>
        </w:tc>
        <w:tc>
          <w:tcPr>
            <w:tcW w:w="5609" w:type="dxa"/>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tcPr>
          <w:p w:rsidR="00440B46" w:rsidRPr="00A02CF0" w:rsidRDefault="009B1B25" w:rsidP="00876EEB">
            <w:pPr>
              <w:spacing w:after="0"/>
              <w:jc w:val="both"/>
              <w:rPr>
                <w:rFonts w:ascii="Times New Roman" w:hAnsi="Times New Roman" w:cs="Times New Roman"/>
                <w:sz w:val="20"/>
              </w:rPr>
            </w:pPr>
            <w:r w:rsidRPr="00A02CF0">
              <w:rPr>
                <w:rFonts w:ascii="Times New Roman" w:hAnsi="Times New Roman" w:cs="Times New Roman"/>
                <w:sz w:val="20"/>
              </w:rPr>
              <w:t xml:space="preserve">Student </w:t>
            </w:r>
            <w:r w:rsidR="0040153E" w:rsidRPr="00A02CF0">
              <w:rPr>
                <w:rFonts w:ascii="Times New Roman" w:hAnsi="Times New Roman" w:cs="Times New Roman"/>
                <w:sz w:val="20"/>
              </w:rPr>
              <w:t xml:space="preserve">ma zaawansowaną wiedzę </w:t>
            </w:r>
            <w:r w:rsidR="00C31C0C" w:rsidRPr="00A02CF0">
              <w:rPr>
                <w:rFonts w:ascii="Times New Roman" w:hAnsi="Times New Roman" w:cs="Times New Roman"/>
                <w:sz w:val="20"/>
              </w:rPr>
              <w:t>na temat powiązań kryminologii z innymi dziedzinami i dyscyplinami nauki</w:t>
            </w:r>
          </w:p>
        </w:tc>
        <w:tc>
          <w:tcPr>
            <w:tcW w:w="1161"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440B46" w:rsidRPr="00C31C0C" w:rsidRDefault="00DD374F" w:rsidP="00B47841">
            <w:pPr>
              <w:spacing w:after="0" w:line="240" w:lineRule="auto"/>
              <w:jc w:val="center"/>
              <w:rPr>
                <w:rFonts w:ascii="Times New Roman" w:eastAsia="Calibri" w:hAnsi="Times New Roman" w:cs="Times New Roman"/>
              </w:rPr>
            </w:pPr>
            <w:r w:rsidRPr="00C31C0C">
              <w:rPr>
                <w:rFonts w:ascii="Times New Roman" w:eastAsia="Calibri" w:hAnsi="Times New Roman" w:cs="Times New Roman"/>
              </w:rPr>
              <w:t>K_W</w:t>
            </w:r>
            <w:r w:rsidR="00A02CF0">
              <w:rPr>
                <w:rFonts w:ascii="Times New Roman" w:eastAsia="Calibri" w:hAnsi="Times New Roman" w:cs="Times New Roman"/>
              </w:rPr>
              <w:t>01</w:t>
            </w:r>
          </w:p>
        </w:tc>
        <w:tc>
          <w:tcPr>
            <w:tcW w:w="1249"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440B46" w:rsidRPr="00C31C0C" w:rsidRDefault="00440B46" w:rsidP="003913A3">
            <w:pPr>
              <w:spacing w:after="0" w:line="240" w:lineRule="auto"/>
              <w:jc w:val="center"/>
              <w:rPr>
                <w:rFonts w:ascii="Times New Roman" w:eastAsia="Calibri" w:hAnsi="Times New Roman" w:cs="Times New Roman"/>
              </w:rPr>
            </w:pPr>
            <w:r w:rsidRPr="00C31C0C">
              <w:rPr>
                <w:rFonts w:ascii="Times New Roman" w:eastAsia="Calibri" w:hAnsi="Times New Roman" w:cs="Times New Roman"/>
              </w:rPr>
              <w:t>P6U_W</w:t>
            </w:r>
          </w:p>
        </w:tc>
        <w:tc>
          <w:tcPr>
            <w:tcW w:w="1441"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440B46" w:rsidRPr="00C31C0C" w:rsidRDefault="00DD374F" w:rsidP="003913A3">
            <w:pPr>
              <w:spacing w:after="0" w:line="240" w:lineRule="auto"/>
              <w:jc w:val="center"/>
              <w:rPr>
                <w:rFonts w:ascii="Times New Roman" w:eastAsia="Calibri" w:hAnsi="Times New Roman" w:cs="Times New Roman"/>
              </w:rPr>
            </w:pPr>
            <w:r w:rsidRPr="00C31C0C">
              <w:rPr>
                <w:rFonts w:ascii="Times New Roman" w:eastAsia="Calibri" w:hAnsi="Times New Roman" w:cs="Times New Roman"/>
              </w:rPr>
              <w:t>P6U_WG</w:t>
            </w:r>
          </w:p>
        </w:tc>
      </w:tr>
      <w:tr w:rsidR="00DD374F" w:rsidRPr="00C31C0C" w:rsidTr="00490AF0">
        <w:tc>
          <w:tcPr>
            <w:tcW w:w="1337" w:type="dxa"/>
            <w:gridSpan w:val="2"/>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DD374F" w:rsidRPr="00C31C0C" w:rsidRDefault="00DD374F" w:rsidP="003913A3">
            <w:pPr>
              <w:spacing w:after="0" w:line="240" w:lineRule="auto"/>
              <w:jc w:val="center"/>
              <w:rPr>
                <w:rFonts w:ascii="Times New Roman" w:eastAsia="Calibri" w:hAnsi="Times New Roman" w:cs="Times New Roman"/>
              </w:rPr>
            </w:pPr>
            <w:r w:rsidRPr="00C31C0C">
              <w:rPr>
                <w:rFonts w:ascii="Times New Roman" w:eastAsia="Calibri" w:hAnsi="Times New Roman" w:cs="Times New Roman"/>
                <w:b/>
              </w:rPr>
              <w:t>EU 2</w:t>
            </w:r>
          </w:p>
        </w:tc>
        <w:tc>
          <w:tcPr>
            <w:tcW w:w="5609" w:type="dxa"/>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tcPr>
          <w:p w:rsidR="00DD374F" w:rsidRPr="00A02CF0" w:rsidRDefault="00DD374F" w:rsidP="00876EEB">
            <w:pPr>
              <w:spacing w:after="0"/>
              <w:jc w:val="both"/>
              <w:rPr>
                <w:rFonts w:ascii="Times New Roman" w:hAnsi="Times New Roman" w:cs="Times New Roman"/>
                <w:sz w:val="20"/>
              </w:rPr>
            </w:pPr>
            <w:r w:rsidRPr="00A02CF0">
              <w:rPr>
                <w:rFonts w:ascii="Times New Roman" w:hAnsi="Times New Roman" w:cs="Times New Roman"/>
                <w:sz w:val="20"/>
              </w:rPr>
              <w:t xml:space="preserve">Student zna </w:t>
            </w:r>
            <w:r w:rsidR="00C31C0C" w:rsidRPr="00A02CF0">
              <w:rPr>
                <w:rFonts w:ascii="Times New Roman" w:hAnsi="Times New Roman" w:cs="Times New Roman"/>
                <w:sz w:val="20"/>
              </w:rPr>
              <w:t>rozwiązania prawne i instytucjonalne dotyczące</w:t>
            </w:r>
            <w:r w:rsidR="00C31C0C" w:rsidRPr="00A02CF0">
              <w:rPr>
                <w:rFonts w:ascii="Times New Roman" w:hAnsi="Times New Roman" w:cs="Times New Roman"/>
                <w:sz w:val="20"/>
              </w:rPr>
              <w:br/>
              <w:t>przestępczości</w:t>
            </w:r>
          </w:p>
        </w:tc>
        <w:tc>
          <w:tcPr>
            <w:tcW w:w="1161"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DD374F" w:rsidRPr="00C31C0C" w:rsidRDefault="00DD374F" w:rsidP="00B47841">
            <w:pPr>
              <w:spacing w:after="0" w:line="240" w:lineRule="auto"/>
              <w:jc w:val="center"/>
              <w:rPr>
                <w:rFonts w:ascii="Times New Roman" w:eastAsia="Calibri" w:hAnsi="Times New Roman" w:cs="Times New Roman"/>
              </w:rPr>
            </w:pPr>
            <w:r w:rsidRPr="00C31C0C">
              <w:rPr>
                <w:rFonts w:ascii="Times New Roman" w:eastAsia="Calibri" w:hAnsi="Times New Roman" w:cs="Times New Roman"/>
              </w:rPr>
              <w:t>K_W</w:t>
            </w:r>
            <w:r w:rsidR="00A02CF0">
              <w:rPr>
                <w:rFonts w:ascii="Times New Roman" w:eastAsia="Calibri" w:hAnsi="Times New Roman" w:cs="Times New Roman"/>
              </w:rPr>
              <w:t>10</w:t>
            </w:r>
          </w:p>
        </w:tc>
        <w:tc>
          <w:tcPr>
            <w:tcW w:w="1249"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DD374F" w:rsidRPr="00C31C0C" w:rsidRDefault="00DD374F" w:rsidP="0088778B">
            <w:pPr>
              <w:spacing w:after="0" w:line="240" w:lineRule="auto"/>
              <w:jc w:val="center"/>
              <w:rPr>
                <w:rFonts w:ascii="Times New Roman" w:eastAsia="Calibri" w:hAnsi="Times New Roman" w:cs="Times New Roman"/>
              </w:rPr>
            </w:pPr>
            <w:r w:rsidRPr="00C31C0C">
              <w:rPr>
                <w:rFonts w:ascii="Times New Roman" w:eastAsia="Calibri" w:hAnsi="Times New Roman" w:cs="Times New Roman"/>
              </w:rPr>
              <w:t>P6U_W</w:t>
            </w:r>
          </w:p>
        </w:tc>
        <w:tc>
          <w:tcPr>
            <w:tcW w:w="1441"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DD374F" w:rsidRPr="00C31C0C" w:rsidRDefault="00DD374F" w:rsidP="0088778B">
            <w:pPr>
              <w:spacing w:after="0" w:line="240" w:lineRule="auto"/>
              <w:jc w:val="center"/>
              <w:rPr>
                <w:rFonts w:ascii="Times New Roman" w:eastAsia="Calibri" w:hAnsi="Times New Roman" w:cs="Times New Roman"/>
              </w:rPr>
            </w:pPr>
            <w:r w:rsidRPr="00C31C0C">
              <w:rPr>
                <w:rFonts w:ascii="Times New Roman" w:eastAsia="Calibri" w:hAnsi="Times New Roman" w:cs="Times New Roman"/>
              </w:rPr>
              <w:t>P6U_WG</w:t>
            </w:r>
          </w:p>
        </w:tc>
      </w:tr>
      <w:tr w:rsidR="00CB1659" w:rsidRPr="00C31C0C" w:rsidTr="00490AF0">
        <w:tc>
          <w:tcPr>
            <w:tcW w:w="1337" w:type="dxa"/>
            <w:gridSpan w:val="2"/>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CB1659" w:rsidRPr="00C31C0C" w:rsidRDefault="00CB1659" w:rsidP="003913A3">
            <w:pPr>
              <w:spacing w:after="0" w:line="240" w:lineRule="auto"/>
              <w:jc w:val="center"/>
              <w:rPr>
                <w:rFonts w:ascii="Times New Roman" w:eastAsia="Calibri" w:hAnsi="Times New Roman" w:cs="Times New Roman"/>
                <w:b/>
              </w:rPr>
            </w:pPr>
            <w:r w:rsidRPr="00C31C0C">
              <w:rPr>
                <w:rFonts w:ascii="Times New Roman" w:eastAsia="Calibri" w:hAnsi="Times New Roman" w:cs="Times New Roman"/>
                <w:b/>
              </w:rPr>
              <w:t>EU 3</w:t>
            </w:r>
          </w:p>
        </w:tc>
        <w:tc>
          <w:tcPr>
            <w:tcW w:w="5609" w:type="dxa"/>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tcPr>
          <w:p w:rsidR="00CB1659" w:rsidRPr="00A02CF0" w:rsidRDefault="00CB1659" w:rsidP="00876EEB">
            <w:pPr>
              <w:spacing w:after="0"/>
              <w:jc w:val="both"/>
              <w:rPr>
                <w:rFonts w:ascii="Times New Roman" w:hAnsi="Times New Roman" w:cs="Times New Roman"/>
                <w:sz w:val="20"/>
              </w:rPr>
            </w:pPr>
            <w:r w:rsidRPr="00A02CF0">
              <w:rPr>
                <w:rFonts w:ascii="Times New Roman" w:hAnsi="Times New Roman" w:cs="Times New Roman"/>
                <w:sz w:val="20"/>
              </w:rPr>
              <w:t xml:space="preserve">Student zna </w:t>
            </w:r>
            <w:r w:rsidR="00C31C0C" w:rsidRPr="00A02CF0">
              <w:rPr>
                <w:rFonts w:ascii="Times New Roman" w:hAnsi="Times New Roman" w:cs="Times New Roman"/>
                <w:sz w:val="20"/>
              </w:rPr>
              <w:t>wybrane kategorie przestępczości w ujęciu</w:t>
            </w:r>
            <w:r w:rsidR="00C31C0C" w:rsidRPr="00A02CF0">
              <w:rPr>
                <w:rFonts w:ascii="Times New Roman" w:hAnsi="Times New Roman" w:cs="Times New Roman"/>
                <w:sz w:val="20"/>
              </w:rPr>
              <w:br/>
              <w:t>prawno-kryminologicznym</w:t>
            </w:r>
          </w:p>
        </w:tc>
        <w:tc>
          <w:tcPr>
            <w:tcW w:w="1161"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CB1659" w:rsidRPr="00C31C0C" w:rsidRDefault="00CB1659" w:rsidP="00B47841">
            <w:pPr>
              <w:spacing w:after="0" w:line="240" w:lineRule="auto"/>
              <w:jc w:val="center"/>
              <w:rPr>
                <w:rFonts w:ascii="Times New Roman" w:eastAsia="Calibri" w:hAnsi="Times New Roman" w:cs="Times New Roman"/>
              </w:rPr>
            </w:pPr>
            <w:r w:rsidRPr="00C31C0C">
              <w:rPr>
                <w:rFonts w:ascii="Times New Roman" w:eastAsia="Calibri" w:hAnsi="Times New Roman" w:cs="Times New Roman"/>
              </w:rPr>
              <w:t>K_W</w:t>
            </w:r>
            <w:r w:rsidR="00A02CF0">
              <w:rPr>
                <w:rFonts w:ascii="Times New Roman" w:eastAsia="Calibri" w:hAnsi="Times New Roman" w:cs="Times New Roman"/>
              </w:rPr>
              <w:t>07</w:t>
            </w:r>
          </w:p>
        </w:tc>
        <w:tc>
          <w:tcPr>
            <w:tcW w:w="1249"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CB1659" w:rsidRPr="00C31C0C" w:rsidRDefault="00CB1659" w:rsidP="0088778B">
            <w:pPr>
              <w:spacing w:after="0" w:line="240" w:lineRule="auto"/>
              <w:jc w:val="center"/>
              <w:rPr>
                <w:rFonts w:ascii="Times New Roman" w:eastAsia="Calibri" w:hAnsi="Times New Roman" w:cs="Times New Roman"/>
              </w:rPr>
            </w:pPr>
            <w:r w:rsidRPr="00C31C0C">
              <w:rPr>
                <w:rFonts w:ascii="Times New Roman" w:eastAsia="Calibri" w:hAnsi="Times New Roman" w:cs="Times New Roman"/>
              </w:rPr>
              <w:t>P6U_W</w:t>
            </w:r>
          </w:p>
        </w:tc>
        <w:tc>
          <w:tcPr>
            <w:tcW w:w="1441"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CB1659" w:rsidRPr="00C31C0C" w:rsidRDefault="00CB1659" w:rsidP="0088778B">
            <w:pPr>
              <w:spacing w:after="0" w:line="240" w:lineRule="auto"/>
              <w:jc w:val="center"/>
              <w:rPr>
                <w:rFonts w:ascii="Times New Roman" w:eastAsia="Calibri" w:hAnsi="Times New Roman" w:cs="Times New Roman"/>
              </w:rPr>
            </w:pPr>
            <w:r w:rsidRPr="00C31C0C">
              <w:rPr>
                <w:rFonts w:ascii="Times New Roman" w:eastAsia="Calibri" w:hAnsi="Times New Roman" w:cs="Times New Roman"/>
              </w:rPr>
              <w:t>P6U_WG</w:t>
            </w:r>
          </w:p>
        </w:tc>
      </w:tr>
      <w:tr w:rsidR="00CB1659" w:rsidRPr="00C31C0C" w:rsidTr="00490AF0">
        <w:tc>
          <w:tcPr>
            <w:tcW w:w="10797" w:type="dxa"/>
            <w:gridSpan w:val="6"/>
            <w:tcBorders>
              <w:top w:val="single" w:sz="4" w:space="0" w:color="808080"/>
              <w:left w:val="single" w:sz="4" w:space="0" w:color="808080"/>
              <w:bottom w:val="single" w:sz="4" w:space="0" w:color="808080"/>
              <w:right w:val="single" w:sz="4" w:space="0" w:color="808080"/>
            </w:tcBorders>
            <w:shd w:val="clear" w:color="auto" w:fill="C6D9F1"/>
            <w:tcMar>
              <w:left w:w="108" w:type="dxa"/>
              <w:right w:w="108" w:type="dxa"/>
            </w:tcMar>
            <w:vAlign w:val="center"/>
          </w:tcPr>
          <w:p w:rsidR="00CB1659" w:rsidRPr="00C31C0C" w:rsidRDefault="00CB1659" w:rsidP="003913A3">
            <w:pPr>
              <w:spacing w:after="0" w:line="240" w:lineRule="auto"/>
              <w:jc w:val="center"/>
              <w:rPr>
                <w:rFonts w:ascii="Times New Roman" w:eastAsia="Calibri" w:hAnsi="Times New Roman" w:cs="Times New Roman"/>
              </w:rPr>
            </w:pPr>
            <w:r w:rsidRPr="00C31C0C">
              <w:rPr>
                <w:rFonts w:ascii="Times New Roman" w:eastAsia="Calibri" w:hAnsi="Times New Roman" w:cs="Times New Roman"/>
              </w:rPr>
              <w:t>w zakresie UMIEJĘTNOŚCI</w:t>
            </w:r>
          </w:p>
        </w:tc>
      </w:tr>
      <w:tr w:rsidR="00CB1659" w:rsidRPr="00C31C0C" w:rsidTr="00490AF0">
        <w:tc>
          <w:tcPr>
            <w:tcW w:w="1276" w:type="dxa"/>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CB1659" w:rsidRPr="00C31C0C" w:rsidRDefault="00CB1659" w:rsidP="003913A3">
            <w:pPr>
              <w:spacing w:after="0" w:line="240" w:lineRule="auto"/>
              <w:jc w:val="center"/>
              <w:rPr>
                <w:rFonts w:ascii="Times New Roman" w:eastAsia="Calibri" w:hAnsi="Times New Roman" w:cs="Times New Roman"/>
              </w:rPr>
            </w:pPr>
            <w:r w:rsidRPr="00C31C0C">
              <w:rPr>
                <w:rFonts w:ascii="Times New Roman" w:eastAsia="Calibri" w:hAnsi="Times New Roman" w:cs="Times New Roman"/>
                <w:b/>
              </w:rPr>
              <w:t>EK 4</w:t>
            </w:r>
          </w:p>
        </w:tc>
        <w:tc>
          <w:tcPr>
            <w:tcW w:w="5670" w:type="dxa"/>
            <w:gridSpan w:val="2"/>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tcPr>
          <w:p w:rsidR="00CB1659" w:rsidRPr="00A02CF0" w:rsidRDefault="00CB1659" w:rsidP="00876EEB">
            <w:pPr>
              <w:spacing w:after="0"/>
              <w:jc w:val="both"/>
              <w:rPr>
                <w:rFonts w:ascii="Times New Roman" w:hAnsi="Times New Roman" w:cs="Times New Roman"/>
                <w:sz w:val="20"/>
              </w:rPr>
            </w:pPr>
            <w:r w:rsidRPr="00A02CF0">
              <w:rPr>
                <w:rFonts w:ascii="Times New Roman" w:hAnsi="Times New Roman" w:cs="Times New Roman"/>
                <w:sz w:val="20"/>
              </w:rPr>
              <w:t xml:space="preserve">Student potrafi </w:t>
            </w:r>
            <w:r w:rsidR="00C31C0C" w:rsidRPr="00A02CF0">
              <w:rPr>
                <w:rFonts w:ascii="Times New Roman" w:hAnsi="Times New Roman" w:cs="Times New Roman"/>
                <w:sz w:val="20"/>
              </w:rPr>
              <w:t>komunikować się z użyciem specjalistycznej</w:t>
            </w:r>
            <w:r w:rsidR="00C31C0C" w:rsidRPr="00A02CF0">
              <w:rPr>
                <w:rFonts w:ascii="Times New Roman" w:hAnsi="Times New Roman" w:cs="Times New Roman"/>
                <w:sz w:val="20"/>
              </w:rPr>
              <w:br/>
              <w:t>terminologii z zakresu prawa</w:t>
            </w:r>
          </w:p>
        </w:tc>
        <w:tc>
          <w:tcPr>
            <w:tcW w:w="1161"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CB1659" w:rsidRPr="00C31C0C" w:rsidRDefault="00CB1659" w:rsidP="00B47841">
            <w:pPr>
              <w:spacing w:after="0" w:line="240" w:lineRule="auto"/>
              <w:jc w:val="center"/>
              <w:rPr>
                <w:rFonts w:ascii="Times New Roman" w:eastAsia="Calibri" w:hAnsi="Times New Roman" w:cs="Times New Roman"/>
              </w:rPr>
            </w:pPr>
            <w:r w:rsidRPr="00C31C0C">
              <w:rPr>
                <w:rFonts w:ascii="Times New Roman" w:eastAsia="Calibri" w:hAnsi="Times New Roman" w:cs="Times New Roman"/>
              </w:rPr>
              <w:t>K_U</w:t>
            </w:r>
            <w:r w:rsidR="00A02CF0">
              <w:rPr>
                <w:rFonts w:ascii="Times New Roman" w:eastAsia="Calibri" w:hAnsi="Times New Roman" w:cs="Times New Roman"/>
              </w:rPr>
              <w:t>13</w:t>
            </w:r>
          </w:p>
        </w:tc>
        <w:tc>
          <w:tcPr>
            <w:tcW w:w="1249"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CB1659" w:rsidRPr="00C31C0C" w:rsidRDefault="00CB1659" w:rsidP="003913A3">
            <w:pPr>
              <w:spacing w:after="0" w:line="240" w:lineRule="auto"/>
              <w:jc w:val="center"/>
              <w:rPr>
                <w:rFonts w:ascii="Times New Roman" w:eastAsia="Calibri" w:hAnsi="Times New Roman" w:cs="Times New Roman"/>
              </w:rPr>
            </w:pPr>
            <w:r w:rsidRPr="00C31C0C">
              <w:rPr>
                <w:rFonts w:ascii="Times New Roman" w:eastAsia="Calibri" w:hAnsi="Times New Roman" w:cs="Times New Roman"/>
              </w:rPr>
              <w:t>P6U_U</w:t>
            </w:r>
          </w:p>
        </w:tc>
        <w:tc>
          <w:tcPr>
            <w:tcW w:w="1441"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CB1659" w:rsidRPr="00C31C0C" w:rsidRDefault="00CB1659" w:rsidP="003913A3">
            <w:pPr>
              <w:spacing w:after="0" w:line="240" w:lineRule="auto"/>
              <w:jc w:val="center"/>
              <w:rPr>
                <w:rFonts w:ascii="Times New Roman" w:eastAsia="Calibri" w:hAnsi="Times New Roman" w:cs="Times New Roman"/>
              </w:rPr>
            </w:pPr>
            <w:r w:rsidRPr="00C31C0C">
              <w:rPr>
                <w:rFonts w:ascii="Times New Roman" w:eastAsia="Calibri" w:hAnsi="Times New Roman" w:cs="Times New Roman"/>
              </w:rPr>
              <w:t>P6U_UW</w:t>
            </w:r>
          </w:p>
        </w:tc>
      </w:tr>
      <w:tr w:rsidR="00CB1659" w:rsidRPr="00C31C0C" w:rsidTr="00490AF0">
        <w:tc>
          <w:tcPr>
            <w:tcW w:w="1276" w:type="dxa"/>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CB1659" w:rsidRPr="00C31C0C" w:rsidRDefault="00CB1659" w:rsidP="003913A3">
            <w:pPr>
              <w:spacing w:after="0" w:line="240" w:lineRule="auto"/>
              <w:jc w:val="center"/>
              <w:rPr>
                <w:rFonts w:ascii="Times New Roman" w:eastAsia="Calibri" w:hAnsi="Times New Roman" w:cs="Times New Roman"/>
                <w:b/>
              </w:rPr>
            </w:pPr>
            <w:r w:rsidRPr="00C31C0C">
              <w:rPr>
                <w:rFonts w:ascii="Times New Roman" w:eastAsia="Calibri" w:hAnsi="Times New Roman" w:cs="Times New Roman"/>
                <w:b/>
              </w:rPr>
              <w:t>EU 5</w:t>
            </w:r>
          </w:p>
        </w:tc>
        <w:tc>
          <w:tcPr>
            <w:tcW w:w="5670" w:type="dxa"/>
            <w:gridSpan w:val="2"/>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tcPr>
          <w:p w:rsidR="00CB1659" w:rsidRPr="00A02CF0" w:rsidRDefault="00CB1659" w:rsidP="00876EEB">
            <w:pPr>
              <w:spacing w:after="0"/>
              <w:jc w:val="both"/>
              <w:rPr>
                <w:rFonts w:ascii="Times New Roman" w:hAnsi="Times New Roman" w:cs="Times New Roman"/>
                <w:sz w:val="20"/>
              </w:rPr>
            </w:pPr>
            <w:r w:rsidRPr="00A02CF0">
              <w:rPr>
                <w:rFonts w:ascii="Times New Roman" w:hAnsi="Times New Roman" w:cs="Times New Roman"/>
                <w:sz w:val="20"/>
              </w:rPr>
              <w:t xml:space="preserve">Student potrafi </w:t>
            </w:r>
            <w:r w:rsidR="00C31C0C" w:rsidRPr="00A02CF0">
              <w:rPr>
                <w:rFonts w:ascii="Times New Roman" w:hAnsi="Times New Roman" w:cs="Times New Roman"/>
                <w:sz w:val="20"/>
              </w:rPr>
              <w:t>formułować i rozwiązywać złożone</w:t>
            </w:r>
            <w:r w:rsidR="00C31C0C" w:rsidRPr="00A02CF0">
              <w:rPr>
                <w:rFonts w:ascii="Times New Roman" w:hAnsi="Times New Roman" w:cs="Times New Roman"/>
                <w:sz w:val="20"/>
              </w:rPr>
              <w:br/>
              <w:t>oraz nietypowe problemy związane z procesami</w:t>
            </w:r>
            <w:r w:rsidR="00C31C0C" w:rsidRPr="00A02CF0">
              <w:rPr>
                <w:rFonts w:ascii="Times New Roman" w:hAnsi="Times New Roman" w:cs="Times New Roman"/>
                <w:sz w:val="20"/>
              </w:rPr>
              <w:br/>
            </w:r>
            <w:r w:rsidR="00C31C0C" w:rsidRPr="00A02CF0">
              <w:rPr>
                <w:rFonts w:ascii="Times New Roman" w:hAnsi="Times New Roman" w:cs="Times New Roman"/>
                <w:sz w:val="20"/>
              </w:rPr>
              <w:lastRenderedPageBreak/>
              <w:t>prawno-społeczno-polityczno-ekonomicznymi</w:t>
            </w:r>
          </w:p>
        </w:tc>
        <w:tc>
          <w:tcPr>
            <w:tcW w:w="1161"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CB1659" w:rsidRPr="00C31C0C" w:rsidRDefault="00B47841" w:rsidP="00B47841">
            <w:pPr>
              <w:spacing w:after="0" w:line="240" w:lineRule="auto"/>
              <w:jc w:val="center"/>
              <w:rPr>
                <w:rFonts w:ascii="Times New Roman" w:eastAsia="Calibri" w:hAnsi="Times New Roman" w:cs="Times New Roman"/>
              </w:rPr>
            </w:pPr>
            <w:r w:rsidRPr="00C31C0C">
              <w:rPr>
                <w:rFonts w:ascii="Times New Roman" w:eastAsia="Calibri" w:hAnsi="Times New Roman" w:cs="Times New Roman"/>
              </w:rPr>
              <w:lastRenderedPageBreak/>
              <w:t>K_U</w:t>
            </w:r>
            <w:r w:rsidR="003F129F">
              <w:rPr>
                <w:rFonts w:ascii="Times New Roman" w:eastAsia="Calibri" w:hAnsi="Times New Roman" w:cs="Times New Roman"/>
              </w:rPr>
              <w:t>04</w:t>
            </w:r>
          </w:p>
        </w:tc>
        <w:tc>
          <w:tcPr>
            <w:tcW w:w="1249"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CB1659" w:rsidRPr="00C31C0C" w:rsidRDefault="00CB1659" w:rsidP="0088778B">
            <w:pPr>
              <w:spacing w:after="0" w:line="240" w:lineRule="auto"/>
              <w:jc w:val="center"/>
              <w:rPr>
                <w:rFonts w:ascii="Times New Roman" w:eastAsia="Calibri" w:hAnsi="Times New Roman" w:cs="Times New Roman"/>
              </w:rPr>
            </w:pPr>
            <w:r w:rsidRPr="00C31C0C">
              <w:rPr>
                <w:rFonts w:ascii="Times New Roman" w:eastAsia="Calibri" w:hAnsi="Times New Roman" w:cs="Times New Roman"/>
              </w:rPr>
              <w:t>P6U_U</w:t>
            </w:r>
          </w:p>
        </w:tc>
        <w:tc>
          <w:tcPr>
            <w:tcW w:w="1441"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CB1659" w:rsidRPr="00C31C0C" w:rsidRDefault="00CB1659" w:rsidP="0088778B">
            <w:pPr>
              <w:spacing w:after="0" w:line="240" w:lineRule="auto"/>
              <w:jc w:val="center"/>
              <w:rPr>
                <w:rFonts w:ascii="Times New Roman" w:eastAsia="Calibri" w:hAnsi="Times New Roman" w:cs="Times New Roman"/>
              </w:rPr>
            </w:pPr>
            <w:r w:rsidRPr="00C31C0C">
              <w:rPr>
                <w:rFonts w:ascii="Times New Roman" w:eastAsia="Calibri" w:hAnsi="Times New Roman" w:cs="Times New Roman"/>
              </w:rPr>
              <w:t>P6U_UW</w:t>
            </w:r>
          </w:p>
        </w:tc>
      </w:tr>
      <w:tr w:rsidR="009E4CEB" w:rsidRPr="00C31C0C" w:rsidTr="00490AF0">
        <w:tc>
          <w:tcPr>
            <w:tcW w:w="1276" w:type="dxa"/>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9E4CEB" w:rsidRPr="00C31C0C" w:rsidRDefault="009E4CEB" w:rsidP="00782415">
            <w:pPr>
              <w:spacing w:after="0" w:line="240" w:lineRule="auto"/>
              <w:jc w:val="center"/>
              <w:rPr>
                <w:rFonts w:ascii="Times New Roman" w:eastAsia="Calibri" w:hAnsi="Times New Roman" w:cs="Times New Roman"/>
                <w:b/>
              </w:rPr>
            </w:pPr>
            <w:r w:rsidRPr="00C31C0C">
              <w:rPr>
                <w:rFonts w:ascii="Times New Roman" w:eastAsia="Calibri" w:hAnsi="Times New Roman" w:cs="Times New Roman"/>
                <w:b/>
              </w:rPr>
              <w:lastRenderedPageBreak/>
              <w:t>EU 6</w:t>
            </w:r>
          </w:p>
        </w:tc>
        <w:tc>
          <w:tcPr>
            <w:tcW w:w="5670" w:type="dxa"/>
            <w:gridSpan w:val="2"/>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tcPr>
          <w:p w:rsidR="009E4CEB" w:rsidRPr="00C31C0C" w:rsidRDefault="009E4CEB" w:rsidP="00876EEB">
            <w:pPr>
              <w:spacing w:after="0"/>
              <w:jc w:val="both"/>
              <w:rPr>
                <w:rFonts w:ascii="Times New Roman" w:hAnsi="Times New Roman" w:cs="Times New Roman"/>
              </w:rPr>
            </w:pPr>
            <w:r w:rsidRPr="003F129F">
              <w:rPr>
                <w:rFonts w:ascii="Times New Roman" w:hAnsi="Times New Roman" w:cs="Times New Roman"/>
                <w:sz w:val="20"/>
              </w:rPr>
              <w:t xml:space="preserve">Student potrafi </w:t>
            </w:r>
            <w:r w:rsidR="00C31C0C" w:rsidRPr="003F129F">
              <w:rPr>
                <w:rFonts w:ascii="Times New Roman" w:hAnsi="Times New Roman" w:cs="Times New Roman"/>
                <w:sz w:val="20"/>
              </w:rPr>
              <w:t>przedstawiać oraz oceniać różne opinie</w:t>
            </w:r>
            <w:r w:rsidR="00C31C0C" w:rsidRPr="003F129F">
              <w:rPr>
                <w:rFonts w:ascii="Times New Roman" w:hAnsi="Times New Roman" w:cs="Times New Roman"/>
                <w:sz w:val="20"/>
              </w:rPr>
              <w:br/>
              <w:t>i stanowiska związane z instytucjonalnym aspektem stosowania prawa, a także dyskutować o nim - samodzielnie planować i realizować własne uczenie się przez całe życie</w:t>
            </w:r>
          </w:p>
        </w:tc>
        <w:tc>
          <w:tcPr>
            <w:tcW w:w="1161"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9E4CEB" w:rsidRPr="00C31C0C" w:rsidRDefault="009E4CEB" w:rsidP="00B47841">
            <w:pPr>
              <w:spacing w:after="0" w:line="240" w:lineRule="auto"/>
              <w:jc w:val="center"/>
              <w:rPr>
                <w:rFonts w:ascii="Times New Roman" w:eastAsia="Calibri" w:hAnsi="Times New Roman" w:cs="Times New Roman"/>
              </w:rPr>
            </w:pPr>
            <w:r w:rsidRPr="00C31C0C">
              <w:rPr>
                <w:rFonts w:ascii="Times New Roman" w:eastAsia="Calibri" w:hAnsi="Times New Roman" w:cs="Times New Roman"/>
              </w:rPr>
              <w:t>K_U</w:t>
            </w:r>
            <w:r w:rsidR="003F129F">
              <w:rPr>
                <w:rFonts w:ascii="Times New Roman" w:eastAsia="Calibri" w:hAnsi="Times New Roman" w:cs="Times New Roman"/>
              </w:rPr>
              <w:t>12</w:t>
            </w:r>
          </w:p>
        </w:tc>
        <w:tc>
          <w:tcPr>
            <w:tcW w:w="1249"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9E4CEB" w:rsidRPr="00C31C0C" w:rsidRDefault="009E4CEB" w:rsidP="0088778B">
            <w:pPr>
              <w:spacing w:after="0" w:line="240" w:lineRule="auto"/>
              <w:jc w:val="center"/>
              <w:rPr>
                <w:rFonts w:ascii="Times New Roman" w:eastAsia="Calibri" w:hAnsi="Times New Roman" w:cs="Times New Roman"/>
              </w:rPr>
            </w:pPr>
            <w:r w:rsidRPr="00C31C0C">
              <w:rPr>
                <w:rFonts w:ascii="Times New Roman" w:eastAsia="Calibri" w:hAnsi="Times New Roman" w:cs="Times New Roman"/>
              </w:rPr>
              <w:t>P6U_U</w:t>
            </w:r>
          </w:p>
        </w:tc>
        <w:tc>
          <w:tcPr>
            <w:tcW w:w="1441"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9E4CEB" w:rsidRPr="00C31C0C" w:rsidRDefault="009E4CEB" w:rsidP="009E4CEB">
            <w:pPr>
              <w:spacing w:after="0" w:line="240" w:lineRule="auto"/>
              <w:jc w:val="center"/>
              <w:rPr>
                <w:rFonts w:ascii="Times New Roman" w:eastAsia="Calibri" w:hAnsi="Times New Roman" w:cs="Times New Roman"/>
              </w:rPr>
            </w:pPr>
            <w:r w:rsidRPr="00C31C0C">
              <w:rPr>
                <w:rFonts w:ascii="Times New Roman" w:eastAsia="Calibri" w:hAnsi="Times New Roman" w:cs="Times New Roman"/>
              </w:rPr>
              <w:t>P6U_UU</w:t>
            </w:r>
          </w:p>
        </w:tc>
      </w:tr>
      <w:tr w:rsidR="009E4CEB" w:rsidRPr="00C31C0C" w:rsidTr="00490AF0">
        <w:tc>
          <w:tcPr>
            <w:tcW w:w="10797" w:type="dxa"/>
            <w:gridSpan w:val="6"/>
            <w:tcBorders>
              <w:top w:val="single" w:sz="4" w:space="0" w:color="808080"/>
              <w:left w:val="single" w:sz="4" w:space="0" w:color="808080"/>
              <w:bottom w:val="single" w:sz="4" w:space="0" w:color="808080"/>
              <w:right w:val="single" w:sz="4" w:space="0" w:color="808080"/>
            </w:tcBorders>
            <w:shd w:val="clear" w:color="auto" w:fill="C6D9F1"/>
            <w:tcMar>
              <w:left w:w="108" w:type="dxa"/>
              <w:right w:w="108" w:type="dxa"/>
            </w:tcMar>
            <w:vAlign w:val="center"/>
          </w:tcPr>
          <w:p w:rsidR="009E4CEB" w:rsidRPr="003F129F" w:rsidRDefault="009E4CEB" w:rsidP="003913A3">
            <w:pPr>
              <w:spacing w:after="0" w:line="240" w:lineRule="auto"/>
              <w:jc w:val="center"/>
              <w:rPr>
                <w:rFonts w:ascii="Times New Roman" w:eastAsia="Calibri" w:hAnsi="Times New Roman" w:cs="Times New Roman"/>
                <w:sz w:val="20"/>
              </w:rPr>
            </w:pPr>
            <w:r w:rsidRPr="003F129F">
              <w:rPr>
                <w:rFonts w:ascii="Times New Roman" w:eastAsia="Calibri" w:hAnsi="Times New Roman" w:cs="Times New Roman"/>
                <w:sz w:val="20"/>
              </w:rPr>
              <w:t>w zakresie KOMPETENCJI</w:t>
            </w:r>
          </w:p>
        </w:tc>
      </w:tr>
      <w:tr w:rsidR="009E4CEB" w:rsidRPr="00C31C0C" w:rsidTr="00490AF0">
        <w:tc>
          <w:tcPr>
            <w:tcW w:w="1337" w:type="dxa"/>
            <w:gridSpan w:val="2"/>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9E4CEB" w:rsidRPr="00C31C0C" w:rsidRDefault="009E4CEB" w:rsidP="003913A3">
            <w:pPr>
              <w:spacing w:after="0" w:line="240" w:lineRule="auto"/>
              <w:jc w:val="center"/>
              <w:rPr>
                <w:rFonts w:ascii="Times New Roman" w:eastAsia="Calibri" w:hAnsi="Times New Roman" w:cs="Times New Roman"/>
                <w:b/>
              </w:rPr>
            </w:pPr>
            <w:r w:rsidRPr="00C31C0C">
              <w:rPr>
                <w:rFonts w:ascii="Times New Roman" w:eastAsia="Calibri" w:hAnsi="Times New Roman" w:cs="Times New Roman"/>
                <w:b/>
              </w:rPr>
              <w:t>EU 7</w:t>
            </w:r>
          </w:p>
        </w:tc>
        <w:tc>
          <w:tcPr>
            <w:tcW w:w="5609" w:type="dxa"/>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9E4CEB" w:rsidRPr="003F129F" w:rsidRDefault="009E4CEB" w:rsidP="00876EEB">
            <w:pPr>
              <w:spacing w:after="0" w:line="240" w:lineRule="auto"/>
              <w:jc w:val="both"/>
              <w:rPr>
                <w:rFonts w:ascii="Times New Roman" w:hAnsi="Times New Roman" w:cs="Times New Roman"/>
                <w:sz w:val="20"/>
              </w:rPr>
            </w:pPr>
            <w:r w:rsidRPr="003F129F">
              <w:rPr>
                <w:rFonts w:ascii="Times New Roman" w:hAnsi="Times New Roman" w:cs="Times New Roman"/>
                <w:sz w:val="20"/>
              </w:rPr>
              <w:t>Student</w:t>
            </w:r>
            <w:r w:rsidR="00C31C0C" w:rsidRPr="003F129F">
              <w:rPr>
                <w:rFonts w:ascii="Times New Roman" w:hAnsi="Times New Roman" w:cs="Times New Roman"/>
                <w:sz w:val="20"/>
              </w:rPr>
              <w:t xml:space="preserve"> prowadzi</w:t>
            </w:r>
            <w:r w:rsidRPr="003F129F">
              <w:rPr>
                <w:rFonts w:ascii="Times New Roman" w:hAnsi="Times New Roman" w:cs="Times New Roman"/>
                <w:sz w:val="20"/>
              </w:rPr>
              <w:t xml:space="preserve"> </w:t>
            </w:r>
            <w:r w:rsidR="00C31C0C" w:rsidRPr="003F129F">
              <w:rPr>
                <w:rFonts w:ascii="Times New Roman" w:hAnsi="Times New Roman" w:cs="Times New Roman"/>
                <w:sz w:val="20"/>
              </w:rPr>
              <w:t>działania na rzecz interesu publicznego poprzez opraco</w:t>
            </w:r>
            <w:r w:rsidR="003F129F">
              <w:rPr>
                <w:rFonts w:ascii="Times New Roman" w:hAnsi="Times New Roman" w:cs="Times New Roman"/>
                <w:sz w:val="20"/>
              </w:rPr>
              <w:t xml:space="preserve">wywanie i inicjowanie programów </w:t>
            </w:r>
            <w:r w:rsidR="00C31C0C" w:rsidRPr="003F129F">
              <w:rPr>
                <w:rFonts w:ascii="Times New Roman" w:hAnsi="Times New Roman" w:cs="Times New Roman"/>
                <w:sz w:val="20"/>
              </w:rPr>
              <w:t>w zakre</w:t>
            </w:r>
            <w:r w:rsidR="003F129F">
              <w:rPr>
                <w:rFonts w:ascii="Times New Roman" w:hAnsi="Times New Roman" w:cs="Times New Roman"/>
                <w:sz w:val="20"/>
              </w:rPr>
              <w:t xml:space="preserve">sie zapobiegania przestępczości </w:t>
            </w:r>
            <w:r w:rsidR="00C31C0C" w:rsidRPr="003F129F">
              <w:rPr>
                <w:rFonts w:ascii="Times New Roman" w:hAnsi="Times New Roman" w:cs="Times New Roman"/>
                <w:sz w:val="20"/>
              </w:rPr>
              <w:t>lub patologiom społecznym</w:t>
            </w:r>
          </w:p>
        </w:tc>
        <w:tc>
          <w:tcPr>
            <w:tcW w:w="1161"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9E4CEB" w:rsidRPr="00C31C0C" w:rsidRDefault="009E4CEB" w:rsidP="00B47841">
            <w:pPr>
              <w:spacing w:after="0" w:line="240" w:lineRule="auto"/>
              <w:jc w:val="center"/>
              <w:rPr>
                <w:rFonts w:ascii="Times New Roman" w:eastAsia="Calibri" w:hAnsi="Times New Roman" w:cs="Times New Roman"/>
              </w:rPr>
            </w:pPr>
            <w:r w:rsidRPr="00C31C0C">
              <w:rPr>
                <w:rFonts w:ascii="Times New Roman" w:eastAsia="Calibri" w:hAnsi="Times New Roman" w:cs="Times New Roman"/>
              </w:rPr>
              <w:t>K_K</w:t>
            </w:r>
            <w:r w:rsidR="003F129F">
              <w:rPr>
                <w:rFonts w:ascii="Times New Roman" w:eastAsia="Calibri" w:hAnsi="Times New Roman" w:cs="Times New Roman"/>
              </w:rPr>
              <w:t>03</w:t>
            </w:r>
          </w:p>
        </w:tc>
        <w:tc>
          <w:tcPr>
            <w:tcW w:w="1249"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9E4CEB" w:rsidRPr="00C31C0C" w:rsidRDefault="009E4CEB" w:rsidP="003913A3">
            <w:pPr>
              <w:spacing w:after="0" w:line="240" w:lineRule="auto"/>
              <w:jc w:val="center"/>
              <w:rPr>
                <w:rFonts w:ascii="Times New Roman" w:eastAsia="Calibri" w:hAnsi="Times New Roman" w:cs="Times New Roman"/>
              </w:rPr>
            </w:pPr>
            <w:r w:rsidRPr="00C31C0C">
              <w:rPr>
                <w:rFonts w:ascii="Times New Roman" w:eastAsia="Calibri" w:hAnsi="Times New Roman" w:cs="Times New Roman"/>
              </w:rPr>
              <w:t>P6U_K</w:t>
            </w:r>
          </w:p>
        </w:tc>
        <w:tc>
          <w:tcPr>
            <w:tcW w:w="1441"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9E4CEB" w:rsidRPr="00C31C0C" w:rsidRDefault="009E4CEB" w:rsidP="003F129F">
            <w:pPr>
              <w:spacing w:after="0" w:line="240" w:lineRule="auto"/>
              <w:jc w:val="center"/>
              <w:rPr>
                <w:rFonts w:ascii="Times New Roman" w:eastAsia="Calibri" w:hAnsi="Times New Roman" w:cs="Times New Roman"/>
              </w:rPr>
            </w:pPr>
            <w:r w:rsidRPr="00C31C0C">
              <w:rPr>
                <w:rFonts w:ascii="Times New Roman" w:eastAsia="Calibri" w:hAnsi="Times New Roman" w:cs="Times New Roman"/>
              </w:rPr>
              <w:t>P6U_K</w:t>
            </w:r>
            <w:r w:rsidR="003F129F">
              <w:rPr>
                <w:rFonts w:ascii="Times New Roman" w:eastAsia="Calibri" w:hAnsi="Times New Roman" w:cs="Times New Roman"/>
              </w:rPr>
              <w:t>O</w:t>
            </w:r>
          </w:p>
        </w:tc>
      </w:tr>
    </w:tbl>
    <w:p w:rsidR="00EE6BCA" w:rsidRDefault="00EE6BCA">
      <w:bookmarkStart w:id="0" w:name="_GoBack"/>
      <w:bookmarkEnd w:id="0"/>
    </w:p>
    <w:tbl>
      <w:tblPr>
        <w:tblW w:w="0" w:type="auto"/>
        <w:tblInd w:w="108" w:type="dxa"/>
        <w:tblCellMar>
          <w:left w:w="10" w:type="dxa"/>
          <w:right w:w="10" w:type="dxa"/>
        </w:tblCellMar>
        <w:tblLook w:val="04A0" w:firstRow="1" w:lastRow="0" w:firstColumn="1" w:lastColumn="0" w:noHBand="0" w:noVBand="1"/>
      </w:tblPr>
      <w:tblGrid>
        <w:gridCol w:w="1170"/>
        <w:gridCol w:w="8010"/>
      </w:tblGrid>
      <w:tr w:rsidR="0020390B" w:rsidRPr="00B1560E" w:rsidTr="00202BE1">
        <w:tc>
          <w:tcPr>
            <w:tcW w:w="9180" w:type="dxa"/>
            <w:gridSpan w:val="2"/>
            <w:tcBorders>
              <w:top w:val="single" w:sz="4" w:space="0" w:color="808080"/>
              <w:left w:val="single" w:sz="4" w:space="0" w:color="808080"/>
              <w:bottom w:val="single" w:sz="4" w:space="0" w:color="808080"/>
              <w:right w:val="single" w:sz="4" w:space="0" w:color="808080"/>
            </w:tcBorders>
            <w:shd w:val="clear" w:color="auto" w:fill="00B050"/>
            <w:tcMar>
              <w:left w:w="108" w:type="dxa"/>
              <w:right w:w="108" w:type="dxa"/>
            </w:tcMar>
            <w:vAlign w:val="center"/>
          </w:tcPr>
          <w:p w:rsidR="0020390B" w:rsidRPr="00B1560E" w:rsidRDefault="0020390B">
            <w:pPr>
              <w:spacing w:after="0" w:line="240" w:lineRule="auto"/>
              <w:jc w:val="center"/>
              <w:rPr>
                <w:rFonts w:ascii="Times New Roman" w:eastAsia="Calibri" w:hAnsi="Times New Roman" w:cs="Times New Roman"/>
                <w:szCs w:val="18"/>
              </w:rPr>
            </w:pPr>
            <w:r w:rsidRPr="00B1560E">
              <w:rPr>
                <w:rFonts w:ascii="Times New Roman" w:eastAsia="Calibri" w:hAnsi="Times New Roman" w:cs="Times New Roman"/>
                <w:b/>
                <w:szCs w:val="18"/>
              </w:rPr>
              <w:t>KRYTERIA OCENY OSIĄGNIETYCH EFEKTÓW</w:t>
            </w:r>
          </w:p>
        </w:tc>
      </w:tr>
      <w:tr w:rsidR="0020390B" w:rsidRPr="00B1560E" w:rsidTr="000E57A4">
        <w:tc>
          <w:tcPr>
            <w:tcW w:w="1170" w:type="dxa"/>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20390B" w:rsidRPr="00B1560E" w:rsidRDefault="0020390B" w:rsidP="00C54671">
            <w:pPr>
              <w:spacing w:after="0" w:line="240" w:lineRule="auto"/>
              <w:jc w:val="center"/>
              <w:rPr>
                <w:rFonts w:ascii="Times New Roman" w:eastAsia="Calibri" w:hAnsi="Times New Roman" w:cs="Times New Roman"/>
                <w:szCs w:val="18"/>
              </w:rPr>
            </w:pPr>
            <w:r w:rsidRPr="00B1560E">
              <w:rPr>
                <w:rFonts w:ascii="Times New Roman" w:eastAsia="Calibri" w:hAnsi="Times New Roman" w:cs="Times New Roman"/>
                <w:b/>
                <w:szCs w:val="18"/>
              </w:rPr>
              <w:t>na ocenę 2,0</w:t>
            </w:r>
          </w:p>
        </w:tc>
        <w:tc>
          <w:tcPr>
            <w:tcW w:w="8010"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20390B" w:rsidRPr="00B1560E" w:rsidRDefault="0020390B" w:rsidP="00FB2725">
            <w:pPr>
              <w:spacing w:after="0" w:line="240" w:lineRule="auto"/>
              <w:jc w:val="both"/>
              <w:rPr>
                <w:rFonts w:ascii="Times New Roman" w:eastAsia="Calibri" w:hAnsi="Times New Roman" w:cs="Times New Roman"/>
                <w:szCs w:val="18"/>
              </w:rPr>
            </w:pPr>
            <w:r w:rsidRPr="00B1560E">
              <w:rPr>
                <w:rFonts w:ascii="Times New Roman" w:eastAsia="Calibri" w:hAnsi="Times New Roman" w:cs="Times New Roman"/>
                <w:szCs w:val="18"/>
              </w:rPr>
              <w:t xml:space="preserve">poniżej 51% – opanowanie wiedzy na poziomie poniżej zadowalającego, brak podstawowej wiedzy w zakresie realizowanej tematyki </w:t>
            </w:r>
            <w:r w:rsidR="00FB2725">
              <w:rPr>
                <w:rFonts w:ascii="Times New Roman" w:eastAsia="Calibri" w:hAnsi="Times New Roman" w:cs="Times New Roman"/>
                <w:szCs w:val="18"/>
              </w:rPr>
              <w:t>nauki o przestępstwie</w:t>
            </w:r>
          </w:p>
        </w:tc>
      </w:tr>
      <w:tr w:rsidR="0020390B" w:rsidRPr="00B1560E" w:rsidTr="000E57A4">
        <w:tc>
          <w:tcPr>
            <w:tcW w:w="1170" w:type="dxa"/>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20390B" w:rsidRPr="00B1560E" w:rsidRDefault="0020390B" w:rsidP="00C54671">
            <w:pPr>
              <w:spacing w:after="0" w:line="240" w:lineRule="auto"/>
              <w:jc w:val="center"/>
              <w:rPr>
                <w:rFonts w:ascii="Times New Roman" w:eastAsia="Calibri" w:hAnsi="Times New Roman" w:cs="Times New Roman"/>
                <w:szCs w:val="18"/>
              </w:rPr>
            </w:pPr>
            <w:r w:rsidRPr="00B1560E">
              <w:rPr>
                <w:rFonts w:ascii="Times New Roman" w:eastAsia="Calibri" w:hAnsi="Times New Roman" w:cs="Times New Roman"/>
                <w:b/>
                <w:szCs w:val="18"/>
              </w:rPr>
              <w:t>na ocenę 3,0</w:t>
            </w:r>
          </w:p>
        </w:tc>
        <w:tc>
          <w:tcPr>
            <w:tcW w:w="8010"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20390B" w:rsidRPr="00B1560E" w:rsidRDefault="0020390B" w:rsidP="00794A09">
            <w:pPr>
              <w:spacing w:after="0" w:line="240" w:lineRule="auto"/>
              <w:jc w:val="both"/>
              <w:rPr>
                <w:rFonts w:ascii="Times New Roman" w:eastAsia="Calibri" w:hAnsi="Times New Roman" w:cs="Times New Roman"/>
                <w:szCs w:val="18"/>
              </w:rPr>
            </w:pPr>
            <w:r w:rsidRPr="00B1560E">
              <w:rPr>
                <w:rFonts w:ascii="Times New Roman" w:eastAsia="Calibri" w:hAnsi="Times New Roman" w:cs="Times New Roman"/>
                <w:szCs w:val="18"/>
              </w:rPr>
              <w:t>51–60% – opanowanie na poziomie zadowalającym podstawowych kwestii wynikających z </w:t>
            </w:r>
            <w:r w:rsidR="00794A09">
              <w:rPr>
                <w:rFonts w:ascii="Times New Roman" w:eastAsia="Calibri" w:hAnsi="Times New Roman" w:cs="Times New Roman"/>
                <w:szCs w:val="18"/>
              </w:rPr>
              <w:t xml:space="preserve">zagadnień </w:t>
            </w:r>
            <w:r w:rsidR="00FB2725">
              <w:rPr>
                <w:rFonts w:ascii="Times New Roman" w:eastAsia="Calibri" w:hAnsi="Times New Roman" w:cs="Times New Roman"/>
                <w:szCs w:val="18"/>
              </w:rPr>
              <w:t>nauki o przestępstwie</w:t>
            </w:r>
          </w:p>
        </w:tc>
      </w:tr>
      <w:tr w:rsidR="0020390B" w:rsidRPr="00B1560E" w:rsidTr="000E57A4">
        <w:tc>
          <w:tcPr>
            <w:tcW w:w="1170" w:type="dxa"/>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20390B" w:rsidRPr="00B1560E" w:rsidRDefault="0020390B" w:rsidP="00C54671">
            <w:pPr>
              <w:spacing w:after="0" w:line="240" w:lineRule="auto"/>
              <w:jc w:val="center"/>
              <w:rPr>
                <w:rFonts w:ascii="Times New Roman" w:eastAsia="Calibri" w:hAnsi="Times New Roman" w:cs="Times New Roman"/>
                <w:szCs w:val="18"/>
              </w:rPr>
            </w:pPr>
            <w:r w:rsidRPr="00B1560E">
              <w:rPr>
                <w:rFonts w:ascii="Times New Roman" w:eastAsia="Calibri" w:hAnsi="Times New Roman" w:cs="Times New Roman"/>
                <w:b/>
                <w:szCs w:val="18"/>
              </w:rPr>
              <w:t>na ocenę 3,5</w:t>
            </w:r>
          </w:p>
        </w:tc>
        <w:tc>
          <w:tcPr>
            <w:tcW w:w="8010"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20390B" w:rsidRPr="00B1560E" w:rsidRDefault="0020390B" w:rsidP="00C54671">
            <w:pPr>
              <w:spacing w:after="0" w:line="240" w:lineRule="auto"/>
              <w:jc w:val="both"/>
              <w:rPr>
                <w:rFonts w:ascii="Times New Roman" w:eastAsia="Calibri" w:hAnsi="Times New Roman" w:cs="Times New Roman"/>
                <w:szCs w:val="18"/>
              </w:rPr>
            </w:pPr>
            <w:r w:rsidRPr="00B1560E">
              <w:rPr>
                <w:rFonts w:ascii="Times New Roman" w:eastAsia="Calibri" w:hAnsi="Times New Roman" w:cs="Times New Roman"/>
                <w:szCs w:val="18"/>
              </w:rPr>
              <w:t>61–70% – przyswojenie na średnim poziomie problematyk</w:t>
            </w:r>
            <w:r w:rsidR="00794A09">
              <w:rPr>
                <w:rFonts w:ascii="Times New Roman" w:eastAsia="Calibri" w:hAnsi="Times New Roman" w:cs="Times New Roman"/>
                <w:szCs w:val="18"/>
              </w:rPr>
              <w:t xml:space="preserve">i </w:t>
            </w:r>
            <w:r w:rsidR="00FB2725">
              <w:rPr>
                <w:rFonts w:ascii="Times New Roman" w:eastAsia="Calibri" w:hAnsi="Times New Roman" w:cs="Times New Roman"/>
                <w:szCs w:val="18"/>
              </w:rPr>
              <w:t>nauki o przestępstwie</w:t>
            </w:r>
          </w:p>
        </w:tc>
      </w:tr>
      <w:tr w:rsidR="0020390B" w:rsidRPr="00B1560E" w:rsidTr="000E57A4">
        <w:tc>
          <w:tcPr>
            <w:tcW w:w="1170" w:type="dxa"/>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20390B" w:rsidRPr="00B1560E" w:rsidRDefault="0020390B" w:rsidP="00C54671">
            <w:pPr>
              <w:spacing w:after="0" w:line="240" w:lineRule="auto"/>
              <w:jc w:val="center"/>
              <w:rPr>
                <w:rFonts w:ascii="Times New Roman" w:eastAsia="Calibri" w:hAnsi="Times New Roman" w:cs="Times New Roman"/>
                <w:szCs w:val="18"/>
              </w:rPr>
            </w:pPr>
            <w:r w:rsidRPr="00B1560E">
              <w:rPr>
                <w:rFonts w:ascii="Times New Roman" w:eastAsia="Calibri" w:hAnsi="Times New Roman" w:cs="Times New Roman"/>
                <w:b/>
                <w:szCs w:val="18"/>
              </w:rPr>
              <w:t>na ocenę 4,0</w:t>
            </w:r>
          </w:p>
        </w:tc>
        <w:tc>
          <w:tcPr>
            <w:tcW w:w="8010"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20390B" w:rsidRPr="00B1560E" w:rsidRDefault="0020390B" w:rsidP="00C54671">
            <w:pPr>
              <w:spacing w:after="0" w:line="240" w:lineRule="auto"/>
              <w:jc w:val="both"/>
              <w:rPr>
                <w:rFonts w:ascii="Times New Roman" w:eastAsia="Calibri" w:hAnsi="Times New Roman" w:cs="Times New Roman"/>
                <w:szCs w:val="18"/>
              </w:rPr>
            </w:pPr>
            <w:r w:rsidRPr="00B1560E">
              <w:rPr>
                <w:rFonts w:ascii="Times New Roman" w:eastAsia="Calibri" w:hAnsi="Times New Roman" w:cs="Times New Roman"/>
                <w:szCs w:val="18"/>
              </w:rPr>
              <w:t xml:space="preserve">71–80% - uzyskanie wiedzy co do czynników kształtujących podstawowe zjawiska </w:t>
            </w:r>
            <w:r w:rsidRPr="00B1560E">
              <w:rPr>
                <w:rFonts w:ascii="Times New Roman" w:eastAsia="Calibri" w:hAnsi="Times New Roman" w:cs="Times New Roman"/>
                <w:szCs w:val="18"/>
              </w:rPr>
              <w:br/>
              <w:t xml:space="preserve">z zakresu </w:t>
            </w:r>
            <w:r w:rsidR="00FB2725">
              <w:rPr>
                <w:rFonts w:ascii="Times New Roman" w:eastAsia="Calibri" w:hAnsi="Times New Roman" w:cs="Times New Roman"/>
                <w:szCs w:val="18"/>
              </w:rPr>
              <w:t>nauki o przestępstwie</w:t>
            </w:r>
          </w:p>
        </w:tc>
      </w:tr>
      <w:tr w:rsidR="0020390B" w:rsidRPr="00B1560E" w:rsidTr="000E57A4">
        <w:tc>
          <w:tcPr>
            <w:tcW w:w="1170" w:type="dxa"/>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20390B" w:rsidRPr="00B1560E" w:rsidRDefault="0020390B" w:rsidP="00C54671">
            <w:pPr>
              <w:spacing w:after="0" w:line="240" w:lineRule="auto"/>
              <w:jc w:val="center"/>
              <w:rPr>
                <w:rFonts w:ascii="Times New Roman" w:eastAsia="Calibri" w:hAnsi="Times New Roman" w:cs="Times New Roman"/>
                <w:szCs w:val="18"/>
              </w:rPr>
            </w:pPr>
            <w:r w:rsidRPr="00B1560E">
              <w:rPr>
                <w:rFonts w:ascii="Times New Roman" w:eastAsia="Calibri" w:hAnsi="Times New Roman" w:cs="Times New Roman"/>
                <w:b/>
                <w:szCs w:val="18"/>
              </w:rPr>
              <w:t>na ocenę 4,5</w:t>
            </w:r>
          </w:p>
        </w:tc>
        <w:tc>
          <w:tcPr>
            <w:tcW w:w="8010"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20390B" w:rsidRPr="00B1560E" w:rsidRDefault="0020390B" w:rsidP="00794A09">
            <w:pPr>
              <w:spacing w:after="0" w:line="240" w:lineRule="auto"/>
              <w:jc w:val="both"/>
              <w:rPr>
                <w:rFonts w:ascii="Times New Roman" w:eastAsia="Calibri" w:hAnsi="Times New Roman" w:cs="Times New Roman"/>
                <w:szCs w:val="18"/>
              </w:rPr>
            </w:pPr>
            <w:r w:rsidRPr="00B1560E">
              <w:rPr>
                <w:rFonts w:ascii="Times New Roman" w:eastAsia="Calibri" w:hAnsi="Times New Roman" w:cs="Times New Roman"/>
                <w:szCs w:val="18"/>
              </w:rPr>
              <w:t>81–90%  – kompleksowe panowanie treści programowych umożliwiające identyfikację zasad teoretycznych i praktycznych aspektów funkcjonowania</w:t>
            </w:r>
            <w:r w:rsidR="00794A09">
              <w:rPr>
                <w:rFonts w:ascii="Times New Roman" w:eastAsia="Calibri" w:hAnsi="Times New Roman" w:cs="Times New Roman"/>
                <w:szCs w:val="18"/>
              </w:rPr>
              <w:t xml:space="preserve"> </w:t>
            </w:r>
            <w:r w:rsidR="00FB2725">
              <w:rPr>
                <w:rFonts w:ascii="Times New Roman" w:eastAsia="Calibri" w:hAnsi="Times New Roman" w:cs="Times New Roman"/>
                <w:szCs w:val="18"/>
              </w:rPr>
              <w:t>nauki o przestępstwie</w:t>
            </w:r>
          </w:p>
        </w:tc>
      </w:tr>
      <w:tr w:rsidR="0020390B" w:rsidRPr="00B1560E" w:rsidTr="000E57A4">
        <w:tc>
          <w:tcPr>
            <w:tcW w:w="1170" w:type="dxa"/>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20390B" w:rsidRPr="00B1560E" w:rsidRDefault="0020390B" w:rsidP="00C54671">
            <w:pPr>
              <w:spacing w:after="0" w:line="240" w:lineRule="auto"/>
              <w:jc w:val="center"/>
              <w:rPr>
                <w:rFonts w:ascii="Times New Roman" w:eastAsia="Calibri" w:hAnsi="Times New Roman" w:cs="Times New Roman"/>
                <w:szCs w:val="18"/>
              </w:rPr>
            </w:pPr>
            <w:r w:rsidRPr="00B1560E">
              <w:rPr>
                <w:rFonts w:ascii="Times New Roman" w:eastAsia="Calibri" w:hAnsi="Times New Roman" w:cs="Times New Roman"/>
                <w:b/>
                <w:szCs w:val="18"/>
              </w:rPr>
              <w:t>na ocenę 5,0</w:t>
            </w:r>
          </w:p>
        </w:tc>
        <w:tc>
          <w:tcPr>
            <w:tcW w:w="8010"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20390B" w:rsidRPr="00B1560E" w:rsidRDefault="0020390B" w:rsidP="00794A09">
            <w:pPr>
              <w:spacing w:after="0" w:line="240" w:lineRule="auto"/>
              <w:jc w:val="both"/>
              <w:rPr>
                <w:rFonts w:ascii="Times New Roman" w:eastAsia="Calibri" w:hAnsi="Times New Roman" w:cs="Times New Roman"/>
                <w:szCs w:val="18"/>
              </w:rPr>
            </w:pPr>
            <w:r w:rsidRPr="00B1560E">
              <w:rPr>
                <w:rFonts w:ascii="Times New Roman" w:eastAsia="Calibri" w:hAnsi="Times New Roman" w:cs="Times New Roman"/>
                <w:szCs w:val="18"/>
              </w:rPr>
              <w:t xml:space="preserve">91–100% – doskonałe, zaawansowane opanowanie treści programowych w tym części dotyczącej rozwiązywania problemów związanych z zastosowaniem zasad </w:t>
            </w:r>
            <w:r w:rsidR="00FB2725">
              <w:rPr>
                <w:rFonts w:ascii="Times New Roman" w:eastAsia="Calibri" w:hAnsi="Times New Roman" w:cs="Times New Roman"/>
                <w:szCs w:val="18"/>
              </w:rPr>
              <w:t>nauki o przestępstwie</w:t>
            </w:r>
            <w:r w:rsidR="005C63B3" w:rsidRPr="00B1560E">
              <w:rPr>
                <w:rFonts w:ascii="Times New Roman" w:eastAsia="Calibri" w:hAnsi="Times New Roman" w:cs="Times New Roman"/>
                <w:szCs w:val="18"/>
              </w:rPr>
              <w:t xml:space="preserve"> </w:t>
            </w:r>
            <w:r w:rsidRPr="00B1560E">
              <w:rPr>
                <w:rFonts w:ascii="Times New Roman" w:eastAsia="Calibri" w:hAnsi="Times New Roman" w:cs="Times New Roman"/>
                <w:szCs w:val="18"/>
              </w:rPr>
              <w:t>w pracy zawodowej</w:t>
            </w:r>
          </w:p>
        </w:tc>
      </w:tr>
    </w:tbl>
    <w:p w:rsidR="00A16E86" w:rsidRDefault="00A16E86"/>
    <w:tbl>
      <w:tblPr>
        <w:tblW w:w="0" w:type="auto"/>
        <w:tblInd w:w="108" w:type="dxa"/>
        <w:tblCellMar>
          <w:left w:w="10" w:type="dxa"/>
          <w:right w:w="10" w:type="dxa"/>
        </w:tblCellMar>
        <w:tblLook w:val="04A0" w:firstRow="1" w:lastRow="0" w:firstColumn="1" w:lastColumn="0" w:noHBand="0" w:noVBand="1"/>
      </w:tblPr>
      <w:tblGrid>
        <w:gridCol w:w="9180"/>
      </w:tblGrid>
      <w:tr w:rsidR="0020390B" w:rsidRPr="00B1560E" w:rsidTr="00202BE1">
        <w:tc>
          <w:tcPr>
            <w:tcW w:w="9180" w:type="dxa"/>
            <w:tcBorders>
              <w:top w:val="single" w:sz="4" w:space="0" w:color="808080"/>
              <w:left w:val="single" w:sz="4" w:space="0" w:color="808080"/>
              <w:bottom w:val="single" w:sz="4" w:space="0" w:color="808080"/>
              <w:right w:val="single" w:sz="4" w:space="0" w:color="808080"/>
            </w:tcBorders>
            <w:shd w:val="clear" w:color="auto" w:fill="00B050"/>
            <w:tcMar>
              <w:left w:w="108" w:type="dxa"/>
              <w:right w:w="108" w:type="dxa"/>
            </w:tcMar>
            <w:vAlign w:val="center"/>
          </w:tcPr>
          <w:p w:rsidR="0020390B" w:rsidRPr="00B1560E" w:rsidRDefault="0020390B">
            <w:pPr>
              <w:spacing w:after="0" w:line="240" w:lineRule="auto"/>
              <w:jc w:val="center"/>
              <w:rPr>
                <w:rFonts w:ascii="Times New Roman" w:eastAsia="Calibri" w:hAnsi="Times New Roman" w:cs="Times New Roman"/>
                <w:szCs w:val="18"/>
              </w:rPr>
            </w:pPr>
            <w:r w:rsidRPr="00B1560E">
              <w:rPr>
                <w:rFonts w:ascii="Times New Roman" w:eastAsia="Calibri" w:hAnsi="Times New Roman" w:cs="Times New Roman"/>
                <w:b/>
                <w:szCs w:val="18"/>
              </w:rPr>
              <w:t>METODY OCENY</w:t>
            </w:r>
          </w:p>
        </w:tc>
      </w:tr>
      <w:tr w:rsidR="0020390B" w:rsidRPr="00B1560E" w:rsidTr="00202BE1">
        <w:tc>
          <w:tcPr>
            <w:tcW w:w="9180" w:type="dxa"/>
            <w:tcBorders>
              <w:top w:val="single" w:sz="4" w:space="0" w:color="808080"/>
              <w:left w:val="single" w:sz="4" w:space="0" w:color="808080"/>
              <w:bottom w:val="single" w:sz="4" w:space="0" w:color="808080"/>
              <w:right w:val="single" w:sz="4" w:space="0" w:color="808080"/>
            </w:tcBorders>
            <w:shd w:val="clear" w:color="auto" w:fill="00B050"/>
            <w:tcMar>
              <w:left w:w="108" w:type="dxa"/>
              <w:right w:w="108" w:type="dxa"/>
            </w:tcMar>
            <w:vAlign w:val="center"/>
          </w:tcPr>
          <w:p w:rsidR="0020390B" w:rsidRPr="00B1560E" w:rsidRDefault="0020390B">
            <w:pPr>
              <w:spacing w:after="0" w:line="240" w:lineRule="auto"/>
              <w:rPr>
                <w:rFonts w:ascii="Times New Roman" w:eastAsia="Calibri" w:hAnsi="Times New Roman" w:cs="Times New Roman"/>
                <w:szCs w:val="18"/>
              </w:rPr>
            </w:pPr>
            <w:r w:rsidRPr="00B1560E">
              <w:rPr>
                <w:rFonts w:ascii="Times New Roman" w:eastAsia="Calibri" w:hAnsi="Times New Roman" w:cs="Times New Roman"/>
                <w:szCs w:val="18"/>
              </w:rPr>
              <w:t>Ocena formująca</w:t>
            </w:r>
          </w:p>
        </w:tc>
      </w:tr>
      <w:tr w:rsidR="0020390B" w:rsidRPr="00B1560E" w:rsidTr="00D10B3A">
        <w:tc>
          <w:tcPr>
            <w:tcW w:w="9180" w:type="dxa"/>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20390B" w:rsidRPr="00A16E86" w:rsidRDefault="0020390B">
            <w:pPr>
              <w:spacing w:after="0" w:line="240" w:lineRule="auto"/>
              <w:rPr>
                <w:rFonts w:ascii="Times New Roman" w:eastAsia="Calibri" w:hAnsi="Times New Roman" w:cs="Times New Roman"/>
                <w:szCs w:val="18"/>
              </w:rPr>
            </w:pPr>
            <w:r w:rsidRPr="00A16E86">
              <w:rPr>
                <w:rFonts w:ascii="Times New Roman" w:eastAsia="Calibri" w:hAnsi="Times New Roman" w:cs="Times New Roman"/>
                <w:szCs w:val="18"/>
              </w:rPr>
              <w:t>F1.Wypowiedzi studenta świadczące o zrozumieniu lub brakach w zrozumieniu treści omawianych</w:t>
            </w:r>
          </w:p>
          <w:p w:rsidR="0020390B" w:rsidRPr="00A16E86" w:rsidRDefault="0020390B">
            <w:pPr>
              <w:spacing w:after="0" w:line="240" w:lineRule="auto"/>
              <w:rPr>
                <w:rFonts w:ascii="Times New Roman" w:eastAsia="Calibri" w:hAnsi="Times New Roman" w:cs="Times New Roman"/>
                <w:szCs w:val="18"/>
              </w:rPr>
            </w:pPr>
            <w:r w:rsidRPr="00A16E86">
              <w:rPr>
                <w:rFonts w:ascii="Times New Roman" w:eastAsia="Calibri" w:hAnsi="Times New Roman" w:cs="Times New Roman"/>
                <w:szCs w:val="18"/>
              </w:rPr>
              <w:t>F2. Pytania zadawane przez studenta świadczące o poziomie wiedzy i zainteresowania problematyką</w:t>
            </w:r>
          </w:p>
          <w:p w:rsidR="0020390B" w:rsidRPr="003010C1" w:rsidRDefault="0020390B">
            <w:pPr>
              <w:spacing w:after="0" w:line="240" w:lineRule="auto"/>
              <w:rPr>
                <w:rFonts w:ascii="Times New Roman" w:eastAsia="Calibri" w:hAnsi="Times New Roman" w:cs="Times New Roman"/>
                <w:szCs w:val="18"/>
                <w:u w:val="single"/>
              </w:rPr>
            </w:pPr>
            <w:r w:rsidRPr="003010C1">
              <w:rPr>
                <w:rFonts w:ascii="Times New Roman" w:eastAsia="Calibri" w:hAnsi="Times New Roman" w:cs="Times New Roman"/>
                <w:szCs w:val="18"/>
                <w:u w:val="single"/>
              </w:rPr>
              <w:t>F3. Aktywność poznawcza studenta- znajomość literatury przedmiotu, samodzielne wyciąganie wniosków</w:t>
            </w:r>
          </w:p>
          <w:p w:rsidR="0020390B" w:rsidRPr="003010C1" w:rsidRDefault="0020390B">
            <w:pPr>
              <w:spacing w:after="0" w:line="240" w:lineRule="auto"/>
              <w:rPr>
                <w:rFonts w:ascii="Times New Roman" w:eastAsia="Calibri" w:hAnsi="Times New Roman" w:cs="Times New Roman"/>
                <w:szCs w:val="18"/>
                <w:u w:val="single"/>
              </w:rPr>
            </w:pPr>
            <w:r w:rsidRPr="003010C1">
              <w:rPr>
                <w:rFonts w:ascii="Times New Roman" w:eastAsia="Calibri" w:hAnsi="Times New Roman" w:cs="Times New Roman"/>
                <w:szCs w:val="18"/>
                <w:u w:val="single"/>
              </w:rPr>
              <w:t>F4. Przygotowanie wcześniejsze materiału i zaprezentowanie go przez studenta na zajęciach</w:t>
            </w:r>
          </w:p>
          <w:p w:rsidR="0020390B" w:rsidRPr="00B1560E" w:rsidRDefault="0020390B">
            <w:pPr>
              <w:spacing w:after="0" w:line="240" w:lineRule="auto"/>
              <w:rPr>
                <w:rFonts w:ascii="Times New Roman" w:eastAsia="Calibri" w:hAnsi="Times New Roman" w:cs="Times New Roman"/>
                <w:szCs w:val="18"/>
                <w:u w:val="single"/>
              </w:rPr>
            </w:pPr>
            <w:r w:rsidRPr="00B1560E">
              <w:rPr>
                <w:rFonts w:ascii="Times New Roman" w:eastAsia="Calibri" w:hAnsi="Times New Roman" w:cs="Times New Roman"/>
                <w:szCs w:val="18"/>
                <w:u w:val="single"/>
              </w:rPr>
              <w:t>F5. Bieżąca ocena postępów kształcenia – sprawdziany wiedzy, kolokwia</w:t>
            </w:r>
          </w:p>
        </w:tc>
      </w:tr>
      <w:tr w:rsidR="0020390B" w:rsidRPr="00B1560E" w:rsidTr="00202BE1">
        <w:tc>
          <w:tcPr>
            <w:tcW w:w="9180" w:type="dxa"/>
            <w:tcBorders>
              <w:top w:val="single" w:sz="4" w:space="0" w:color="808080"/>
              <w:left w:val="single" w:sz="4" w:space="0" w:color="808080"/>
              <w:bottom w:val="single" w:sz="4" w:space="0" w:color="808080"/>
              <w:right w:val="single" w:sz="4" w:space="0" w:color="808080"/>
            </w:tcBorders>
            <w:shd w:val="clear" w:color="auto" w:fill="00B050"/>
            <w:tcMar>
              <w:left w:w="108" w:type="dxa"/>
              <w:right w:w="108" w:type="dxa"/>
            </w:tcMar>
            <w:vAlign w:val="center"/>
          </w:tcPr>
          <w:p w:rsidR="0020390B" w:rsidRPr="00B1560E" w:rsidRDefault="0020390B">
            <w:pPr>
              <w:spacing w:after="0" w:line="240" w:lineRule="auto"/>
              <w:rPr>
                <w:rFonts w:ascii="Times New Roman" w:eastAsia="Calibri" w:hAnsi="Times New Roman" w:cs="Times New Roman"/>
                <w:szCs w:val="18"/>
              </w:rPr>
            </w:pPr>
            <w:r w:rsidRPr="00B1560E">
              <w:rPr>
                <w:rFonts w:ascii="Times New Roman" w:eastAsia="Calibri" w:hAnsi="Times New Roman" w:cs="Times New Roman"/>
                <w:szCs w:val="18"/>
              </w:rPr>
              <w:t>Ocena podsumowująca</w:t>
            </w:r>
          </w:p>
        </w:tc>
      </w:tr>
      <w:tr w:rsidR="0020390B" w:rsidRPr="00B1560E" w:rsidTr="00D10B3A">
        <w:tc>
          <w:tcPr>
            <w:tcW w:w="9180" w:type="dxa"/>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20390B" w:rsidRPr="000E3872" w:rsidRDefault="0020390B">
            <w:pPr>
              <w:spacing w:after="0" w:line="240" w:lineRule="auto"/>
              <w:rPr>
                <w:rFonts w:ascii="Times New Roman" w:eastAsia="Calibri" w:hAnsi="Times New Roman" w:cs="Times New Roman"/>
                <w:szCs w:val="18"/>
              </w:rPr>
            </w:pPr>
            <w:r w:rsidRPr="000E3872">
              <w:rPr>
                <w:rFonts w:ascii="Times New Roman" w:eastAsia="Calibri" w:hAnsi="Times New Roman" w:cs="Times New Roman"/>
                <w:szCs w:val="18"/>
              </w:rPr>
              <w:t xml:space="preserve">P1. Ocena </w:t>
            </w:r>
            <w:r w:rsidR="003010C1" w:rsidRPr="000E3872">
              <w:rPr>
                <w:rFonts w:ascii="Times New Roman" w:eastAsia="Calibri" w:hAnsi="Times New Roman" w:cs="Times New Roman"/>
                <w:szCs w:val="18"/>
              </w:rPr>
              <w:t>postępów w nauce – ocena zadań realizowanych w czasie trwania semestru (ocenianie ciągłe – ćwiczenia)</w:t>
            </w:r>
            <w:r w:rsidRPr="000E3872">
              <w:rPr>
                <w:rFonts w:ascii="Times New Roman" w:eastAsia="Calibri" w:hAnsi="Times New Roman" w:cs="Times New Roman"/>
                <w:szCs w:val="18"/>
              </w:rPr>
              <w:t xml:space="preserve"> </w:t>
            </w:r>
          </w:p>
          <w:p w:rsidR="0020390B" w:rsidRPr="000E3872" w:rsidRDefault="0020390B">
            <w:pPr>
              <w:spacing w:after="0" w:line="240" w:lineRule="auto"/>
              <w:rPr>
                <w:rFonts w:ascii="Times New Roman" w:eastAsia="Calibri" w:hAnsi="Times New Roman" w:cs="Times New Roman"/>
                <w:szCs w:val="18"/>
                <w:u w:val="single"/>
              </w:rPr>
            </w:pPr>
            <w:r w:rsidRPr="000E3872">
              <w:rPr>
                <w:rFonts w:ascii="Times New Roman" w:eastAsia="Calibri" w:hAnsi="Times New Roman" w:cs="Times New Roman"/>
                <w:szCs w:val="18"/>
                <w:u w:val="single"/>
              </w:rPr>
              <w:t>P2. Ocena z kolokwium kończącego przedmiot – egzamin  (wykład)</w:t>
            </w:r>
          </w:p>
          <w:p w:rsidR="0020390B" w:rsidRPr="000E3872" w:rsidRDefault="0020390B">
            <w:pPr>
              <w:spacing w:after="0" w:line="240" w:lineRule="auto"/>
              <w:rPr>
                <w:rFonts w:ascii="Times New Roman" w:eastAsia="Calibri" w:hAnsi="Times New Roman" w:cs="Times New Roman"/>
                <w:szCs w:val="18"/>
                <w:u w:val="single"/>
              </w:rPr>
            </w:pPr>
            <w:r w:rsidRPr="000E3872">
              <w:rPr>
                <w:rFonts w:ascii="Times New Roman" w:eastAsia="Calibri" w:hAnsi="Times New Roman" w:cs="Times New Roman"/>
                <w:szCs w:val="18"/>
                <w:u w:val="single"/>
              </w:rPr>
              <w:t xml:space="preserve">P3. Ocena </w:t>
            </w:r>
            <w:r w:rsidR="000E3872" w:rsidRPr="000E3872">
              <w:rPr>
                <w:rFonts w:ascii="Times New Roman" w:eastAsia="Calibri" w:hAnsi="Times New Roman" w:cs="Times New Roman"/>
                <w:szCs w:val="18"/>
                <w:u w:val="single"/>
              </w:rPr>
              <w:t xml:space="preserve">zaliczenia ćwiczeń w formie </w:t>
            </w:r>
            <w:r w:rsidR="00B65D85">
              <w:rPr>
                <w:rFonts w:ascii="Times New Roman" w:eastAsia="Calibri" w:hAnsi="Times New Roman" w:cs="Times New Roman"/>
                <w:szCs w:val="18"/>
                <w:u w:val="single"/>
              </w:rPr>
              <w:t>pisemnej</w:t>
            </w:r>
            <w:r w:rsidR="000E3872" w:rsidRPr="000E3872">
              <w:rPr>
                <w:rFonts w:ascii="Times New Roman" w:eastAsia="Calibri" w:hAnsi="Times New Roman" w:cs="Times New Roman"/>
                <w:szCs w:val="18"/>
                <w:u w:val="single"/>
              </w:rPr>
              <w:t>(</w:t>
            </w:r>
            <w:r w:rsidRPr="000E3872">
              <w:rPr>
                <w:rFonts w:ascii="Times New Roman" w:eastAsia="Calibri" w:hAnsi="Times New Roman" w:cs="Times New Roman"/>
                <w:szCs w:val="18"/>
                <w:u w:val="single"/>
              </w:rPr>
              <w:t>ćwiczenia)</w:t>
            </w:r>
          </w:p>
          <w:p w:rsidR="0020390B" w:rsidRPr="000E3872" w:rsidRDefault="0020390B">
            <w:pPr>
              <w:spacing w:after="0" w:line="240" w:lineRule="auto"/>
              <w:rPr>
                <w:rFonts w:ascii="Times New Roman" w:eastAsia="Calibri" w:hAnsi="Times New Roman" w:cs="Times New Roman"/>
                <w:szCs w:val="18"/>
              </w:rPr>
            </w:pPr>
            <w:r w:rsidRPr="000E3872">
              <w:rPr>
                <w:rFonts w:ascii="Times New Roman" w:eastAsia="Calibri" w:hAnsi="Times New Roman" w:cs="Times New Roman"/>
                <w:szCs w:val="18"/>
              </w:rPr>
              <w:t>P4.Ocena z egzaminu ustnego/zaliczenia końcowego (wykład)</w:t>
            </w:r>
          </w:p>
        </w:tc>
      </w:tr>
    </w:tbl>
    <w:p w:rsidR="00B1560E" w:rsidRDefault="00B1560E"/>
    <w:tbl>
      <w:tblPr>
        <w:tblW w:w="0" w:type="auto"/>
        <w:tblInd w:w="108" w:type="dxa"/>
        <w:tblCellMar>
          <w:left w:w="10" w:type="dxa"/>
          <w:right w:w="10" w:type="dxa"/>
        </w:tblCellMar>
        <w:tblLook w:val="04A0" w:firstRow="1" w:lastRow="0" w:firstColumn="1" w:lastColumn="0" w:noHBand="0" w:noVBand="1"/>
      </w:tblPr>
      <w:tblGrid>
        <w:gridCol w:w="2367"/>
        <w:gridCol w:w="6813"/>
      </w:tblGrid>
      <w:tr w:rsidR="0020390B" w:rsidRPr="00B1560E" w:rsidTr="000E57A4">
        <w:tc>
          <w:tcPr>
            <w:tcW w:w="2367" w:type="dxa"/>
            <w:tcBorders>
              <w:top w:val="single" w:sz="4" w:space="0" w:color="808080"/>
              <w:left w:val="single" w:sz="4" w:space="0" w:color="808080"/>
              <w:bottom w:val="single" w:sz="4" w:space="0" w:color="808080"/>
              <w:right w:val="single" w:sz="4" w:space="0" w:color="808080"/>
            </w:tcBorders>
            <w:shd w:val="clear" w:color="auto" w:fill="C6D9F1"/>
            <w:tcMar>
              <w:left w:w="108" w:type="dxa"/>
              <w:right w:w="108" w:type="dxa"/>
            </w:tcMar>
            <w:vAlign w:val="center"/>
          </w:tcPr>
          <w:p w:rsidR="0020390B" w:rsidRPr="00B1560E" w:rsidRDefault="00FB2725" w:rsidP="00FB2725">
            <w:pPr>
              <w:spacing w:after="0" w:line="240" w:lineRule="auto"/>
              <w:jc w:val="center"/>
              <w:rPr>
                <w:rFonts w:ascii="Times New Roman" w:eastAsia="Calibri" w:hAnsi="Times New Roman" w:cs="Times New Roman"/>
                <w:b/>
                <w:szCs w:val="18"/>
              </w:rPr>
            </w:pPr>
            <w:r>
              <w:rPr>
                <w:rFonts w:ascii="Times New Roman" w:eastAsia="Calibri" w:hAnsi="Times New Roman" w:cs="Times New Roman"/>
                <w:b/>
                <w:szCs w:val="18"/>
              </w:rPr>
              <w:t>Zaliczenie końcowe</w:t>
            </w:r>
          </w:p>
        </w:tc>
        <w:tc>
          <w:tcPr>
            <w:tcW w:w="6813" w:type="dxa"/>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20390B" w:rsidRPr="00B1560E" w:rsidRDefault="00FB2725" w:rsidP="000E3872">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zaliczenie pisemne</w:t>
            </w:r>
            <w:r w:rsidR="003010C1">
              <w:rPr>
                <w:rFonts w:ascii="Times New Roman" w:eastAsia="Calibri" w:hAnsi="Times New Roman" w:cs="Times New Roman"/>
                <w:szCs w:val="18"/>
              </w:rPr>
              <w:t xml:space="preserve"> – wykład – 100 %</w:t>
            </w:r>
          </w:p>
        </w:tc>
      </w:tr>
      <w:tr w:rsidR="003010C1" w:rsidRPr="00B1560E" w:rsidTr="000E57A4">
        <w:tc>
          <w:tcPr>
            <w:tcW w:w="2367" w:type="dxa"/>
            <w:tcBorders>
              <w:top w:val="single" w:sz="4" w:space="0" w:color="808080"/>
              <w:left w:val="single" w:sz="4" w:space="0" w:color="808080"/>
              <w:bottom w:val="single" w:sz="4" w:space="0" w:color="808080"/>
              <w:right w:val="single" w:sz="4" w:space="0" w:color="808080"/>
            </w:tcBorders>
            <w:shd w:val="clear" w:color="auto" w:fill="C6D9F1"/>
            <w:tcMar>
              <w:left w:w="108" w:type="dxa"/>
              <w:right w:w="108" w:type="dxa"/>
            </w:tcMar>
            <w:vAlign w:val="center"/>
          </w:tcPr>
          <w:p w:rsidR="003010C1" w:rsidRPr="00B1560E" w:rsidRDefault="003010C1" w:rsidP="00CE51D2">
            <w:pPr>
              <w:spacing w:after="0" w:line="240" w:lineRule="auto"/>
              <w:jc w:val="center"/>
              <w:rPr>
                <w:rFonts w:ascii="Times New Roman" w:eastAsia="Calibri" w:hAnsi="Times New Roman" w:cs="Times New Roman"/>
                <w:b/>
                <w:szCs w:val="18"/>
              </w:rPr>
            </w:pPr>
            <w:r w:rsidRPr="00B1560E">
              <w:rPr>
                <w:rFonts w:ascii="Times New Roman" w:eastAsia="Calibri" w:hAnsi="Times New Roman" w:cs="Times New Roman"/>
                <w:b/>
                <w:szCs w:val="18"/>
              </w:rPr>
              <w:t>Zaliczenie końcowe</w:t>
            </w:r>
          </w:p>
        </w:tc>
        <w:tc>
          <w:tcPr>
            <w:tcW w:w="6813" w:type="dxa"/>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3010C1" w:rsidRDefault="000E3872" w:rsidP="000E3872">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10</w:t>
            </w:r>
            <w:r w:rsidR="003010C1" w:rsidRPr="00B1560E">
              <w:rPr>
                <w:rFonts w:ascii="Times New Roman" w:eastAsia="Calibri" w:hAnsi="Times New Roman" w:cs="Times New Roman"/>
                <w:szCs w:val="18"/>
              </w:rPr>
              <w:t xml:space="preserve">0% – </w:t>
            </w:r>
            <w:r>
              <w:rPr>
                <w:rFonts w:ascii="Times New Roman" w:eastAsia="Calibri" w:hAnsi="Times New Roman" w:cs="Times New Roman"/>
                <w:szCs w:val="18"/>
              </w:rPr>
              <w:t>zaliczenie pisemne – rozwiązanie kazusu</w:t>
            </w:r>
          </w:p>
        </w:tc>
      </w:tr>
    </w:tbl>
    <w:p w:rsidR="007A7D44" w:rsidRPr="0020390B" w:rsidRDefault="007A7D44">
      <w:pPr>
        <w:spacing w:after="200" w:line="276" w:lineRule="auto"/>
        <w:rPr>
          <w:rFonts w:ascii="Times New Roman" w:eastAsia="Calibri" w:hAnsi="Times New Roman" w:cs="Times New Roman"/>
          <w:sz w:val="8"/>
        </w:rPr>
      </w:pPr>
    </w:p>
    <w:tbl>
      <w:tblPr>
        <w:tblStyle w:val="Tabela-Siatka"/>
        <w:tblW w:w="0" w:type="auto"/>
        <w:tblLook w:val="04A0" w:firstRow="1" w:lastRow="0" w:firstColumn="1" w:lastColumn="0" w:noHBand="0" w:noVBand="1"/>
      </w:tblPr>
      <w:tblGrid>
        <w:gridCol w:w="1209"/>
        <w:gridCol w:w="1257"/>
        <w:gridCol w:w="1257"/>
        <w:gridCol w:w="1275"/>
        <w:gridCol w:w="1609"/>
        <w:gridCol w:w="1512"/>
        <w:gridCol w:w="1169"/>
      </w:tblGrid>
      <w:tr w:rsidR="0003597A" w:rsidRPr="00B23FB7" w:rsidTr="00202BE1">
        <w:trPr>
          <w:trHeight w:val="344"/>
        </w:trPr>
        <w:tc>
          <w:tcPr>
            <w:tcW w:w="9288" w:type="dxa"/>
            <w:gridSpan w:val="7"/>
            <w:shd w:val="clear" w:color="auto" w:fill="00B050"/>
            <w:vAlign w:val="center"/>
          </w:tcPr>
          <w:p w:rsidR="0003597A" w:rsidRPr="00B23FB7" w:rsidRDefault="0003597A" w:rsidP="0003597A">
            <w:pPr>
              <w:jc w:val="center"/>
              <w:rPr>
                <w:rFonts w:ascii="Times New Roman" w:eastAsia="Calibri" w:hAnsi="Times New Roman" w:cs="Times New Roman"/>
                <w:b/>
                <w:caps/>
                <w:color w:val="FFFFFF" w:themeColor="background1"/>
              </w:rPr>
            </w:pPr>
            <w:r w:rsidRPr="00B23FB7">
              <w:rPr>
                <w:rFonts w:ascii="Times New Roman" w:eastAsia="Calibri" w:hAnsi="Times New Roman" w:cs="Times New Roman"/>
                <w:b/>
                <w:caps/>
                <w:color w:val="FFFFFF" w:themeColor="background1"/>
                <w:sz w:val="28"/>
              </w:rPr>
              <w:t>Metody  (sposoby) weryfikacji i oceny zakładanych efektów uczenia się osiągniętych przez studenta</w:t>
            </w:r>
          </w:p>
        </w:tc>
      </w:tr>
      <w:tr w:rsidR="0003597A" w:rsidRPr="00B23FB7" w:rsidTr="00445C54">
        <w:trPr>
          <w:trHeight w:val="344"/>
        </w:trPr>
        <w:tc>
          <w:tcPr>
            <w:tcW w:w="1209" w:type="dxa"/>
            <w:vMerge w:val="restart"/>
            <w:shd w:val="clear" w:color="auto" w:fill="FFFF00"/>
            <w:vAlign w:val="center"/>
          </w:tcPr>
          <w:p w:rsidR="0003597A" w:rsidRPr="00B23FB7" w:rsidRDefault="0003597A" w:rsidP="0003597A">
            <w:pPr>
              <w:jc w:val="center"/>
              <w:rPr>
                <w:rFonts w:ascii="Times New Roman" w:eastAsia="Calibri" w:hAnsi="Times New Roman" w:cs="Times New Roman"/>
                <w:b/>
              </w:rPr>
            </w:pPr>
            <w:r w:rsidRPr="00B23FB7">
              <w:rPr>
                <w:rFonts w:ascii="Times New Roman" w:eastAsia="Calibri" w:hAnsi="Times New Roman" w:cs="Times New Roman"/>
                <w:b/>
              </w:rPr>
              <w:t>Efekt uczenia się</w:t>
            </w:r>
          </w:p>
        </w:tc>
        <w:tc>
          <w:tcPr>
            <w:tcW w:w="8079" w:type="dxa"/>
            <w:gridSpan w:val="6"/>
            <w:shd w:val="clear" w:color="auto" w:fill="FFFF00"/>
            <w:vAlign w:val="center"/>
          </w:tcPr>
          <w:p w:rsidR="0003597A" w:rsidRPr="00B23FB7" w:rsidRDefault="0003597A" w:rsidP="0003597A">
            <w:pPr>
              <w:jc w:val="center"/>
              <w:rPr>
                <w:rFonts w:ascii="Times New Roman" w:eastAsia="Calibri" w:hAnsi="Times New Roman" w:cs="Times New Roman"/>
                <w:b/>
              </w:rPr>
            </w:pPr>
            <w:r w:rsidRPr="00B23FB7">
              <w:rPr>
                <w:rFonts w:ascii="Times New Roman" w:eastAsia="Calibri" w:hAnsi="Times New Roman" w:cs="Times New Roman"/>
                <w:b/>
              </w:rPr>
              <w:t>Forma oceny</w:t>
            </w:r>
          </w:p>
        </w:tc>
      </w:tr>
      <w:tr w:rsidR="00C54671" w:rsidRPr="00B23FB7" w:rsidTr="00445C54">
        <w:tc>
          <w:tcPr>
            <w:tcW w:w="1209" w:type="dxa"/>
            <w:vMerge/>
            <w:shd w:val="clear" w:color="auto" w:fill="FFFF00"/>
            <w:vAlign w:val="center"/>
          </w:tcPr>
          <w:p w:rsidR="0003597A" w:rsidRPr="00B23FB7" w:rsidRDefault="0003597A" w:rsidP="0003597A">
            <w:pPr>
              <w:jc w:val="center"/>
              <w:rPr>
                <w:rFonts w:ascii="Times New Roman" w:eastAsia="Calibri" w:hAnsi="Times New Roman" w:cs="Times New Roman"/>
                <w:b/>
              </w:rPr>
            </w:pPr>
          </w:p>
        </w:tc>
        <w:tc>
          <w:tcPr>
            <w:tcW w:w="1257" w:type="dxa"/>
            <w:shd w:val="clear" w:color="auto" w:fill="FFFF00"/>
            <w:vAlign w:val="center"/>
          </w:tcPr>
          <w:p w:rsidR="0003597A" w:rsidRPr="00B23FB7" w:rsidRDefault="00184463" w:rsidP="0003597A">
            <w:pPr>
              <w:jc w:val="center"/>
              <w:rPr>
                <w:rFonts w:ascii="Times New Roman" w:eastAsia="Calibri" w:hAnsi="Times New Roman" w:cs="Times New Roman"/>
                <w:b/>
              </w:rPr>
            </w:pPr>
            <w:r w:rsidRPr="00B23FB7">
              <w:rPr>
                <w:rFonts w:ascii="Times New Roman" w:eastAsia="Calibri" w:hAnsi="Times New Roman" w:cs="Times New Roman"/>
                <w:b/>
              </w:rPr>
              <w:t>Egzamin ustny</w:t>
            </w:r>
          </w:p>
        </w:tc>
        <w:tc>
          <w:tcPr>
            <w:tcW w:w="1257" w:type="dxa"/>
            <w:shd w:val="clear" w:color="auto" w:fill="FFFF00"/>
            <w:vAlign w:val="center"/>
          </w:tcPr>
          <w:p w:rsidR="0003597A" w:rsidRPr="00B23FB7" w:rsidRDefault="00FB2725" w:rsidP="009D2ADB">
            <w:pPr>
              <w:jc w:val="center"/>
              <w:rPr>
                <w:rFonts w:ascii="Times New Roman" w:eastAsia="Calibri" w:hAnsi="Times New Roman" w:cs="Times New Roman"/>
                <w:b/>
              </w:rPr>
            </w:pPr>
            <w:r>
              <w:rPr>
                <w:rFonts w:ascii="Times New Roman" w:eastAsia="Calibri" w:hAnsi="Times New Roman" w:cs="Times New Roman"/>
                <w:b/>
              </w:rPr>
              <w:t>Zaliczenie pisemne</w:t>
            </w:r>
            <w:r w:rsidR="00C54671">
              <w:rPr>
                <w:rFonts w:ascii="Times New Roman" w:eastAsia="Calibri" w:hAnsi="Times New Roman" w:cs="Times New Roman"/>
                <w:b/>
              </w:rPr>
              <w:t xml:space="preserve"> wykład</w:t>
            </w:r>
          </w:p>
        </w:tc>
        <w:tc>
          <w:tcPr>
            <w:tcW w:w="1275" w:type="dxa"/>
            <w:shd w:val="clear" w:color="auto" w:fill="FFFF00"/>
            <w:vAlign w:val="center"/>
          </w:tcPr>
          <w:p w:rsidR="0003597A" w:rsidRPr="00B23FB7" w:rsidRDefault="0003597A" w:rsidP="0003597A">
            <w:pPr>
              <w:jc w:val="center"/>
              <w:rPr>
                <w:rFonts w:ascii="Times New Roman" w:eastAsia="Calibri" w:hAnsi="Times New Roman" w:cs="Times New Roman"/>
                <w:b/>
              </w:rPr>
            </w:pPr>
            <w:r w:rsidRPr="00B23FB7">
              <w:rPr>
                <w:rFonts w:ascii="Times New Roman" w:eastAsia="Calibri" w:hAnsi="Times New Roman" w:cs="Times New Roman"/>
                <w:b/>
              </w:rPr>
              <w:t>Zaliczenia pisemne ćwiczeń</w:t>
            </w:r>
          </w:p>
        </w:tc>
        <w:tc>
          <w:tcPr>
            <w:tcW w:w="1609" w:type="dxa"/>
            <w:shd w:val="clear" w:color="auto" w:fill="FFFF00"/>
            <w:vAlign w:val="center"/>
          </w:tcPr>
          <w:p w:rsidR="0003597A" w:rsidRPr="00B23FB7" w:rsidRDefault="00C54671" w:rsidP="00C54671">
            <w:pPr>
              <w:jc w:val="center"/>
              <w:rPr>
                <w:rFonts w:ascii="Times New Roman" w:eastAsia="Calibri" w:hAnsi="Times New Roman" w:cs="Times New Roman"/>
                <w:b/>
              </w:rPr>
            </w:pPr>
            <w:r>
              <w:rPr>
                <w:rFonts w:ascii="Times New Roman" w:eastAsia="Calibri" w:hAnsi="Times New Roman" w:cs="Times New Roman"/>
                <w:b/>
              </w:rPr>
              <w:t>rozwiązywanie zadań praktycznych</w:t>
            </w:r>
          </w:p>
        </w:tc>
        <w:tc>
          <w:tcPr>
            <w:tcW w:w="1512" w:type="dxa"/>
            <w:shd w:val="clear" w:color="auto" w:fill="FFFF00"/>
            <w:vAlign w:val="center"/>
          </w:tcPr>
          <w:p w:rsidR="0003597A" w:rsidRPr="00B23FB7" w:rsidRDefault="0003597A" w:rsidP="0003597A">
            <w:pPr>
              <w:jc w:val="center"/>
              <w:rPr>
                <w:rFonts w:ascii="Times New Roman" w:eastAsia="Calibri" w:hAnsi="Times New Roman" w:cs="Times New Roman"/>
                <w:b/>
              </w:rPr>
            </w:pPr>
            <w:r w:rsidRPr="00B23FB7">
              <w:rPr>
                <w:rFonts w:ascii="Times New Roman" w:eastAsia="Calibri" w:hAnsi="Times New Roman" w:cs="Times New Roman"/>
                <w:b/>
              </w:rPr>
              <w:t>sprawozdanie</w:t>
            </w:r>
          </w:p>
        </w:tc>
        <w:tc>
          <w:tcPr>
            <w:tcW w:w="1169" w:type="dxa"/>
            <w:shd w:val="clear" w:color="auto" w:fill="FFFF00"/>
            <w:vAlign w:val="center"/>
          </w:tcPr>
          <w:p w:rsidR="0003597A" w:rsidRPr="00B23FB7" w:rsidRDefault="007D40BE" w:rsidP="0003597A">
            <w:pPr>
              <w:jc w:val="center"/>
              <w:rPr>
                <w:rFonts w:ascii="Times New Roman" w:eastAsia="Calibri" w:hAnsi="Times New Roman" w:cs="Times New Roman"/>
                <w:b/>
              </w:rPr>
            </w:pPr>
            <w:r w:rsidRPr="00B23FB7">
              <w:rPr>
                <w:rFonts w:ascii="Times New Roman" w:eastAsia="Calibri" w:hAnsi="Times New Roman" w:cs="Times New Roman"/>
                <w:b/>
              </w:rPr>
              <w:t>inne</w:t>
            </w:r>
          </w:p>
        </w:tc>
      </w:tr>
      <w:tr w:rsidR="00C54671" w:rsidRPr="00B23FB7" w:rsidTr="00445C54">
        <w:tc>
          <w:tcPr>
            <w:tcW w:w="1209" w:type="dxa"/>
            <w:vAlign w:val="center"/>
          </w:tcPr>
          <w:p w:rsidR="0003597A" w:rsidRPr="00B23FB7" w:rsidRDefault="000E44C4" w:rsidP="00C54671">
            <w:pPr>
              <w:jc w:val="center"/>
              <w:rPr>
                <w:rFonts w:ascii="Times New Roman" w:eastAsia="Calibri" w:hAnsi="Times New Roman" w:cs="Times New Roman"/>
              </w:rPr>
            </w:pPr>
            <w:r w:rsidRPr="00B23FB7">
              <w:rPr>
                <w:rFonts w:ascii="Times New Roman" w:eastAsia="Calibri" w:hAnsi="Times New Roman" w:cs="Times New Roman"/>
                <w:b/>
              </w:rPr>
              <w:t>EU</w:t>
            </w:r>
            <w:r w:rsidR="0003597A" w:rsidRPr="00B23FB7">
              <w:rPr>
                <w:rFonts w:ascii="Times New Roman" w:eastAsia="Calibri" w:hAnsi="Times New Roman" w:cs="Times New Roman"/>
                <w:b/>
              </w:rPr>
              <w:t xml:space="preserve"> 1</w:t>
            </w:r>
          </w:p>
        </w:tc>
        <w:tc>
          <w:tcPr>
            <w:tcW w:w="1257" w:type="dxa"/>
            <w:vAlign w:val="center"/>
          </w:tcPr>
          <w:p w:rsidR="0003597A" w:rsidRPr="00B23FB7" w:rsidRDefault="0003597A" w:rsidP="00D10B3A">
            <w:pPr>
              <w:spacing w:line="276" w:lineRule="auto"/>
              <w:jc w:val="center"/>
              <w:rPr>
                <w:rFonts w:ascii="Times New Roman" w:eastAsia="Calibri" w:hAnsi="Times New Roman" w:cs="Times New Roman"/>
              </w:rPr>
            </w:pPr>
          </w:p>
        </w:tc>
        <w:tc>
          <w:tcPr>
            <w:tcW w:w="1257" w:type="dxa"/>
            <w:vAlign w:val="center"/>
          </w:tcPr>
          <w:p w:rsidR="0003597A" w:rsidRPr="00B23FB7" w:rsidRDefault="00C31C0C" w:rsidP="00D10B3A">
            <w:pPr>
              <w:spacing w:line="276" w:lineRule="auto"/>
              <w:jc w:val="center"/>
              <w:rPr>
                <w:rFonts w:ascii="Times New Roman" w:eastAsia="Calibri" w:hAnsi="Times New Roman" w:cs="Times New Roman"/>
              </w:rPr>
            </w:pPr>
            <w:r>
              <w:rPr>
                <w:rFonts w:ascii="Times New Roman" w:eastAsia="Calibri" w:hAnsi="Times New Roman" w:cs="Times New Roman"/>
              </w:rPr>
              <w:t>X</w:t>
            </w:r>
          </w:p>
        </w:tc>
        <w:tc>
          <w:tcPr>
            <w:tcW w:w="1275" w:type="dxa"/>
            <w:vAlign w:val="center"/>
          </w:tcPr>
          <w:p w:rsidR="0003597A" w:rsidRPr="00B23FB7" w:rsidRDefault="0003597A" w:rsidP="00D10B3A">
            <w:pPr>
              <w:spacing w:line="276" w:lineRule="auto"/>
              <w:jc w:val="center"/>
              <w:rPr>
                <w:rFonts w:ascii="Times New Roman" w:eastAsia="Calibri" w:hAnsi="Times New Roman" w:cs="Times New Roman"/>
              </w:rPr>
            </w:pPr>
          </w:p>
        </w:tc>
        <w:tc>
          <w:tcPr>
            <w:tcW w:w="1609" w:type="dxa"/>
            <w:vAlign w:val="center"/>
          </w:tcPr>
          <w:p w:rsidR="0003597A" w:rsidRPr="00B23FB7" w:rsidRDefault="0003597A" w:rsidP="00D10B3A">
            <w:pPr>
              <w:spacing w:line="276" w:lineRule="auto"/>
              <w:jc w:val="center"/>
              <w:rPr>
                <w:rFonts w:ascii="Times New Roman" w:eastAsia="Calibri" w:hAnsi="Times New Roman" w:cs="Times New Roman"/>
              </w:rPr>
            </w:pPr>
          </w:p>
        </w:tc>
        <w:tc>
          <w:tcPr>
            <w:tcW w:w="1512" w:type="dxa"/>
            <w:vAlign w:val="center"/>
          </w:tcPr>
          <w:p w:rsidR="0003597A" w:rsidRPr="00B23FB7" w:rsidRDefault="0003597A" w:rsidP="00D10B3A">
            <w:pPr>
              <w:spacing w:line="276" w:lineRule="auto"/>
              <w:jc w:val="center"/>
              <w:rPr>
                <w:rFonts w:ascii="Times New Roman" w:eastAsia="Calibri" w:hAnsi="Times New Roman" w:cs="Times New Roman"/>
              </w:rPr>
            </w:pPr>
          </w:p>
        </w:tc>
        <w:tc>
          <w:tcPr>
            <w:tcW w:w="1169" w:type="dxa"/>
            <w:vAlign w:val="center"/>
          </w:tcPr>
          <w:p w:rsidR="0003597A" w:rsidRPr="00B23FB7" w:rsidRDefault="0003597A" w:rsidP="00D10B3A">
            <w:pPr>
              <w:spacing w:line="276" w:lineRule="auto"/>
              <w:jc w:val="center"/>
              <w:rPr>
                <w:rFonts w:ascii="Times New Roman" w:eastAsia="Calibri" w:hAnsi="Times New Roman" w:cs="Times New Roman"/>
              </w:rPr>
            </w:pPr>
          </w:p>
        </w:tc>
      </w:tr>
      <w:tr w:rsidR="00C54671" w:rsidRPr="00B23FB7" w:rsidTr="00445C54">
        <w:tc>
          <w:tcPr>
            <w:tcW w:w="1209" w:type="dxa"/>
            <w:vAlign w:val="center"/>
          </w:tcPr>
          <w:p w:rsidR="0003597A" w:rsidRPr="00B23FB7" w:rsidRDefault="000E44C4" w:rsidP="00C54671">
            <w:pPr>
              <w:jc w:val="center"/>
              <w:rPr>
                <w:rFonts w:ascii="Times New Roman" w:eastAsia="Calibri" w:hAnsi="Times New Roman" w:cs="Times New Roman"/>
              </w:rPr>
            </w:pPr>
            <w:r w:rsidRPr="00B23FB7">
              <w:rPr>
                <w:rFonts w:ascii="Times New Roman" w:eastAsia="Calibri" w:hAnsi="Times New Roman" w:cs="Times New Roman"/>
                <w:b/>
              </w:rPr>
              <w:lastRenderedPageBreak/>
              <w:t>EU</w:t>
            </w:r>
            <w:r w:rsidR="0003597A" w:rsidRPr="00B23FB7">
              <w:rPr>
                <w:rFonts w:ascii="Times New Roman" w:eastAsia="Calibri" w:hAnsi="Times New Roman" w:cs="Times New Roman"/>
                <w:b/>
              </w:rPr>
              <w:t xml:space="preserve"> 2</w:t>
            </w:r>
          </w:p>
        </w:tc>
        <w:tc>
          <w:tcPr>
            <w:tcW w:w="1257" w:type="dxa"/>
            <w:vAlign w:val="center"/>
          </w:tcPr>
          <w:p w:rsidR="0003597A" w:rsidRPr="00B23FB7" w:rsidRDefault="0003597A" w:rsidP="00D10B3A">
            <w:pPr>
              <w:spacing w:line="276" w:lineRule="auto"/>
              <w:jc w:val="center"/>
              <w:rPr>
                <w:rFonts w:ascii="Times New Roman" w:eastAsia="Calibri" w:hAnsi="Times New Roman" w:cs="Times New Roman"/>
              </w:rPr>
            </w:pPr>
          </w:p>
        </w:tc>
        <w:tc>
          <w:tcPr>
            <w:tcW w:w="1257" w:type="dxa"/>
            <w:vAlign w:val="center"/>
          </w:tcPr>
          <w:p w:rsidR="0003597A" w:rsidRPr="00B23FB7" w:rsidRDefault="00C31C0C" w:rsidP="00D10B3A">
            <w:pPr>
              <w:spacing w:line="276" w:lineRule="auto"/>
              <w:jc w:val="center"/>
              <w:rPr>
                <w:rFonts w:ascii="Times New Roman" w:eastAsia="Calibri" w:hAnsi="Times New Roman" w:cs="Times New Roman"/>
              </w:rPr>
            </w:pPr>
            <w:r>
              <w:rPr>
                <w:rFonts w:ascii="Times New Roman" w:eastAsia="Calibri" w:hAnsi="Times New Roman" w:cs="Times New Roman"/>
              </w:rPr>
              <w:t>X</w:t>
            </w:r>
          </w:p>
        </w:tc>
        <w:tc>
          <w:tcPr>
            <w:tcW w:w="1275" w:type="dxa"/>
            <w:vAlign w:val="center"/>
          </w:tcPr>
          <w:p w:rsidR="0003597A" w:rsidRPr="00B23FB7" w:rsidRDefault="0003597A" w:rsidP="00D10B3A">
            <w:pPr>
              <w:spacing w:line="276" w:lineRule="auto"/>
              <w:jc w:val="center"/>
              <w:rPr>
                <w:rFonts w:ascii="Times New Roman" w:eastAsia="Calibri" w:hAnsi="Times New Roman" w:cs="Times New Roman"/>
              </w:rPr>
            </w:pPr>
          </w:p>
        </w:tc>
        <w:tc>
          <w:tcPr>
            <w:tcW w:w="1609" w:type="dxa"/>
            <w:vAlign w:val="center"/>
          </w:tcPr>
          <w:p w:rsidR="0003597A" w:rsidRPr="00B23FB7" w:rsidRDefault="0003597A" w:rsidP="00D10B3A">
            <w:pPr>
              <w:spacing w:line="276" w:lineRule="auto"/>
              <w:jc w:val="center"/>
              <w:rPr>
                <w:rFonts w:ascii="Times New Roman" w:eastAsia="Calibri" w:hAnsi="Times New Roman" w:cs="Times New Roman"/>
              </w:rPr>
            </w:pPr>
          </w:p>
        </w:tc>
        <w:tc>
          <w:tcPr>
            <w:tcW w:w="1512" w:type="dxa"/>
            <w:vAlign w:val="center"/>
          </w:tcPr>
          <w:p w:rsidR="0003597A" w:rsidRPr="00B23FB7" w:rsidRDefault="0003597A" w:rsidP="00D10B3A">
            <w:pPr>
              <w:spacing w:line="276" w:lineRule="auto"/>
              <w:jc w:val="center"/>
              <w:rPr>
                <w:rFonts w:ascii="Times New Roman" w:eastAsia="Calibri" w:hAnsi="Times New Roman" w:cs="Times New Roman"/>
              </w:rPr>
            </w:pPr>
          </w:p>
        </w:tc>
        <w:tc>
          <w:tcPr>
            <w:tcW w:w="1169" w:type="dxa"/>
            <w:vAlign w:val="center"/>
          </w:tcPr>
          <w:p w:rsidR="0003597A" w:rsidRPr="00B23FB7" w:rsidRDefault="0003597A" w:rsidP="00D10B3A">
            <w:pPr>
              <w:spacing w:line="276" w:lineRule="auto"/>
              <w:jc w:val="center"/>
              <w:rPr>
                <w:rFonts w:ascii="Times New Roman" w:eastAsia="Calibri" w:hAnsi="Times New Roman" w:cs="Times New Roman"/>
              </w:rPr>
            </w:pPr>
          </w:p>
        </w:tc>
      </w:tr>
      <w:tr w:rsidR="00C54671" w:rsidRPr="00B23FB7" w:rsidTr="00445C54">
        <w:tc>
          <w:tcPr>
            <w:tcW w:w="1209" w:type="dxa"/>
            <w:vAlign w:val="center"/>
          </w:tcPr>
          <w:p w:rsidR="0003597A" w:rsidRPr="00B23FB7" w:rsidRDefault="000E44C4" w:rsidP="00C54671">
            <w:pPr>
              <w:jc w:val="center"/>
              <w:rPr>
                <w:rFonts w:ascii="Times New Roman" w:eastAsia="Calibri" w:hAnsi="Times New Roman" w:cs="Times New Roman"/>
              </w:rPr>
            </w:pPr>
            <w:r w:rsidRPr="00B23FB7">
              <w:rPr>
                <w:rFonts w:ascii="Times New Roman" w:eastAsia="Calibri" w:hAnsi="Times New Roman" w:cs="Times New Roman"/>
                <w:b/>
              </w:rPr>
              <w:t>EU</w:t>
            </w:r>
            <w:r w:rsidR="0003597A" w:rsidRPr="00B23FB7">
              <w:rPr>
                <w:rFonts w:ascii="Times New Roman" w:eastAsia="Calibri" w:hAnsi="Times New Roman" w:cs="Times New Roman"/>
                <w:b/>
              </w:rPr>
              <w:t xml:space="preserve"> 3</w:t>
            </w:r>
          </w:p>
        </w:tc>
        <w:tc>
          <w:tcPr>
            <w:tcW w:w="1257" w:type="dxa"/>
            <w:vAlign w:val="center"/>
          </w:tcPr>
          <w:p w:rsidR="0003597A" w:rsidRPr="00B23FB7" w:rsidRDefault="0003597A" w:rsidP="00D10B3A">
            <w:pPr>
              <w:spacing w:line="276" w:lineRule="auto"/>
              <w:jc w:val="center"/>
              <w:rPr>
                <w:rFonts w:ascii="Times New Roman" w:eastAsia="Calibri" w:hAnsi="Times New Roman" w:cs="Times New Roman"/>
              </w:rPr>
            </w:pPr>
          </w:p>
        </w:tc>
        <w:tc>
          <w:tcPr>
            <w:tcW w:w="1257" w:type="dxa"/>
            <w:vAlign w:val="center"/>
          </w:tcPr>
          <w:p w:rsidR="0003597A" w:rsidRPr="00B23FB7" w:rsidRDefault="00C31C0C" w:rsidP="00D10B3A">
            <w:pPr>
              <w:spacing w:line="276" w:lineRule="auto"/>
              <w:jc w:val="center"/>
              <w:rPr>
                <w:rFonts w:ascii="Times New Roman" w:eastAsia="Calibri" w:hAnsi="Times New Roman" w:cs="Times New Roman"/>
              </w:rPr>
            </w:pPr>
            <w:r>
              <w:rPr>
                <w:rFonts w:ascii="Times New Roman" w:eastAsia="Calibri" w:hAnsi="Times New Roman" w:cs="Times New Roman"/>
              </w:rPr>
              <w:t>X</w:t>
            </w:r>
          </w:p>
        </w:tc>
        <w:tc>
          <w:tcPr>
            <w:tcW w:w="1275" w:type="dxa"/>
            <w:vAlign w:val="center"/>
          </w:tcPr>
          <w:p w:rsidR="0003597A" w:rsidRPr="00B23FB7" w:rsidRDefault="0003597A" w:rsidP="00D10B3A">
            <w:pPr>
              <w:spacing w:line="276" w:lineRule="auto"/>
              <w:jc w:val="center"/>
              <w:rPr>
                <w:rFonts w:ascii="Times New Roman" w:eastAsia="Calibri" w:hAnsi="Times New Roman" w:cs="Times New Roman"/>
              </w:rPr>
            </w:pPr>
          </w:p>
        </w:tc>
        <w:tc>
          <w:tcPr>
            <w:tcW w:w="1609" w:type="dxa"/>
            <w:vAlign w:val="center"/>
          </w:tcPr>
          <w:p w:rsidR="0003597A" w:rsidRPr="00B23FB7" w:rsidRDefault="0003597A" w:rsidP="00D10B3A">
            <w:pPr>
              <w:spacing w:line="276" w:lineRule="auto"/>
              <w:jc w:val="center"/>
              <w:rPr>
                <w:rFonts w:ascii="Times New Roman" w:eastAsia="Calibri" w:hAnsi="Times New Roman" w:cs="Times New Roman"/>
              </w:rPr>
            </w:pPr>
          </w:p>
        </w:tc>
        <w:tc>
          <w:tcPr>
            <w:tcW w:w="1512" w:type="dxa"/>
            <w:vAlign w:val="center"/>
          </w:tcPr>
          <w:p w:rsidR="0003597A" w:rsidRPr="00B23FB7" w:rsidRDefault="0003597A" w:rsidP="00D10B3A">
            <w:pPr>
              <w:spacing w:line="276" w:lineRule="auto"/>
              <w:jc w:val="center"/>
              <w:rPr>
                <w:rFonts w:ascii="Times New Roman" w:eastAsia="Calibri" w:hAnsi="Times New Roman" w:cs="Times New Roman"/>
              </w:rPr>
            </w:pPr>
          </w:p>
        </w:tc>
        <w:tc>
          <w:tcPr>
            <w:tcW w:w="1169" w:type="dxa"/>
            <w:vAlign w:val="center"/>
          </w:tcPr>
          <w:p w:rsidR="0003597A" w:rsidRPr="00B23FB7" w:rsidRDefault="0003597A" w:rsidP="00D10B3A">
            <w:pPr>
              <w:spacing w:line="276" w:lineRule="auto"/>
              <w:jc w:val="center"/>
              <w:rPr>
                <w:rFonts w:ascii="Times New Roman" w:eastAsia="Calibri" w:hAnsi="Times New Roman" w:cs="Times New Roman"/>
              </w:rPr>
            </w:pPr>
          </w:p>
        </w:tc>
      </w:tr>
      <w:tr w:rsidR="00C54671" w:rsidRPr="00B23FB7" w:rsidTr="00445C54">
        <w:tc>
          <w:tcPr>
            <w:tcW w:w="1209" w:type="dxa"/>
            <w:vAlign w:val="center"/>
          </w:tcPr>
          <w:p w:rsidR="0003597A" w:rsidRPr="00B23FB7" w:rsidRDefault="000E44C4" w:rsidP="0003597A">
            <w:pPr>
              <w:jc w:val="center"/>
              <w:rPr>
                <w:rFonts w:ascii="Times New Roman" w:eastAsia="Calibri" w:hAnsi="Times New Roman" w:cs="Times New Roman"/>
              </w:rPr>
            </w:pPr>
            <w:r w:rsidRPr="00B23FB7">
              <w:rPr>
                <w:rFonts w:ascii="Times New Roman" w:eastAsia="Calibri" w:hAnsi="Times New Roman" w:cs="Times New Roman"/>
                <w:b/>
              </w:rPr>
              <w:t>EU</w:t>
            </w:r>
            <w:r w:rsidR="0003597A" w:rsidRPr="00B23FB7">
              <w:rPr>
                <w:rFonts w:ascii="Times New Roman" w:eastAsia="Calibri" w:hAnsi="Times New Roman" w:cs="Times New Roman"/>
                <w:b/>
              </w:rPr>
              <w:t xml:space="preserve"> 4</w:t>
            </w:r>
          </w:p>
        </w:tc>
        <w:tc>
          <w:tcPr>
            <w:tcW w:w="1257" w:type="dxa"/>
            <w:vAlign w:val="center"/>
          </w:tcPr>
          <w:p w:rsidR="0003597A" w:rsidRPr="00B23FB7" w:rsidRDefault="0003597A" w:rsidP="00D10B3A">
            <w:pPr>
              <w:spacing w:line="276" w:lineRule="auto"/>
              <w:jc w:val="center"/>
              <w:rPr>
                <w:rFonts w:ascii="Times New Roman" w:eastAsia="Calibri" w:hAnsi="Times New Roman" w:cs="Times New Roman"/>
              </w:rPr>
            </w:pPr>
          </w:p>
        </w:tc>
        <w:tc>
          <w:tcPr>
            <w:tcW w:w="1257" w:type="dxa"/>
            <w:vAlign w:val="center"/>
          </w:tcPr>
          <w:p w:rsidR="0003597A" w:rsidRPr="00B23FB7" w:rsidRDefault="0003597A" w:rsidP="00D10B3A">
            <w:pPr>
              <w:spacing w:line="276" w:lineRule="auto"/>
              <w:jc w:val="center"/>
              <w:rPr>
                <w:rFonts w:ascii="Times New Roman" w:eastAsia="Calibri" w:hAnsi="Times New Roman" w:cs="Times New Roman"/>
              </w:rPr>
            </w:pPr>
          </w:p>
        </w:tc>
        <w:tc>
          <w:tcPr>
            <w:tcW w:w="1275" w:type="dxa"/>
            <w:vAlign w:val="center"/>
          </w:tcPr>
          <w:p w:rsidR="0003597A" w:rsidRPr="00B23FB7" w:rsidRDefault="00C31C0C" w:rsidP="00D10B3A">
            <w:pPr>
              <w:spacing w:line="276" w:lineRule="auto"/>
              <w:jc w:val="center"/>
              <w:rPr>
                <w:rFonts w:ascii="Times New Roman" w:eastAsia="Calibri" w:hAnsi="Times New Roman" w:cs="Times New Roman"/>
              </w:rPr>
            </w:pPr>
            <w:r>
              <w:rPr>
                <w:rFonts w:ascii="Times New Roman" w:eastAsia="Calibri" w:hAnsi="Times New Roman" w:cs="Times New Roman"/>
              </w:rPr>
              <w:t>X</w:t>
            </w:r>
          </w:p>
        </w:tc>
        <w:tc>
          <w:tcPr>
            <w:tcW w:w="1609" w:type="dxa"/>
            <w:vAlign w:val="center"/>
          </w:tcPr>
          <w:p w:rsidR="0003597A" w:rsidRPr="00B23FB7" w:rsidRDefault="00C31C0C" w:rsidP="00D10B3A">
            <w:pPr>
              <w:spacing w:line="276" w:lineRule="auto"/>
              <w:jc w:val="center"/>
              <w:rPr>
                <w:rFonts w:ascii="Times New Roman" w:eastAsia="Calibri" w:hAnsi="Times New Roman" w:cs="Times New Roman"/>
              </w:rPr>
            </w:pPr>
            <w:r>
              <w:rPr>
                <w:rFonts w:ascii="Times New Roman" w:eastAsia="Calibri" w:hAnsi="Times New Roman" w:cs="Times New Roman"/>
              </w:rPr>
              <w:t>X</w:t>
            </w:r>
          </w:p>
        </w:tc>
        <w:tc>
          <w:tcPr>
            <w:tcW w:w="1512" w:type="dxa"/>
            <w:vAlign w:val="center"/>
          </w:tcPr>
          <w:p w:rsidR="0003597A" w:rsidRPr="00B23FB7" w:rsidRDefault="0003597A" w:rsidP="00D10B3A">
            <w:pPr>
              <w:spacing w:line="276" w:lineRule="auto"/>
              <w:jc w:val="center"/>
              <w:rPr>
                <w:rFonts w:ascii="Times New Roman" w:eastAsia="Calibri" w:hAnsi="Times New Roman" w:cs="Times New Roman"/>
              </w:rPr>
            </w:pPr>
          </w:p>
        </w:tc>
        <w:tc>
          <w:tcPr>
            <w:tcW w:w="1169" w:type="dxa"/>
            <w:vAlign w:val="center"/>
          </w:tcPr>
          <w:p w:rsidR="0003597A" w:rsidRPr="00B23FB7" w:rsidRDefault="0003597A" w:rsidP="00D10B3A">
            <w:pPr>
              <w:spacing w:line="276" w:lineRule="auto"/>
              <w:jc w:val="center"/>
              <w:rPr>
                <w:rFonts w:ascii="Times New Roman" w:eastAsia="Calibri" w:hAnsi="Times New Roman" w:cs="Times New Roman"/>
              </w:rPr>
            </w:pPr>
          </w:p>
        </w:tc>
      </w:tr>
      <w:tr w:rsidR="00C54671" w:rsidRPr="00B23FB7" w:rsidTr="00445C54">
        <w:tc>
          <w:tcPr>
            <w:tcW w:w="1209" w:type="dxa"/>
            <w:vAlign w:val="center"/>
          </w:tcPr>
          <w:p w:rsidR="0003597A" w:rsidRPr="00B23FB7" w:rsidRDefault="000E44C4" w:rsidP="00C54671">
            <w:pPr>
              <w:jc w:val="center"/>
              <w:rPr>
                <w:rFonts w:ascii="Times New Roman" w:eastAsia="Calibri" w:hAnsi="Times New Roman" w:cs="Times New Roman"/>
              </w:rPr>
            </w:pPr>
            <w:r w:rsidRPr="00B23FB7">
              <w:rPr>
                <w:rFonts w:ascii="Times New Roman" w:eastAsia="Calibri" w:hAnsi="Times New Roman" w:cs="Times New Roman"/>
                <w:b/>
              </w:rPr>
              <w:t>EU</w:t>
            </w:r>
            <w:r w:rsidR="0003597A" w:rsidRPr="00B23FB7">
              <w:rPr>
                <w:rFonts w:ascii="Times New Roman" w:eastAsia="Calibri" w:hAnsi="Times New Roman" w:cs="Times New Roman"/>
                <w:b/>
              </w:rPr>
              <w:t xml:space="preserve"> 5</w:t>
            </w:r>
          </w:p>
        </w:tc>
        <w:tc>
          <w:tcPr>
            <w:tcW w:w="1257" w:type="dxa"/>
            <w:vAlign w:val="center"/>
          </w:tcPr>
          <w:p w:rsidR="0003597A" w:rsidRPr="00B23FB7" w:rsidRDefault="0003597A" w:rsidP="00D10B3A">
            <w:pPr>
              <w:spacing w:line="276" w:lineRule="auto"/>
              <w:jc w:val="center"/>
              <w:rPr>
                <w:rFonts w:ascii="Times New Roman" w:eastAsia="Calibri" w:hAnsi="Times New Roman" w:cs="Times New Roman"/>
              </w:rPr>
            </w:pPr>
          </w:p>
        </w:tc>
        <w:tc>
          <w:tcPr>
            <w:tcW w:w="1257" w:type="dxa"/>
            <w:vAlign w:val="center"/>
          </w:tcPr>
          <w:p w:rsidR="0003597A" w:rsidRPr="00B23FB7" w:rsidRDefault="0003597A" w:rsidP="00D10B3A">
            <w:pPr>
              <w:spacing w:line="276" w:lineRule="auto"/>
              <w:jc w:val="center"/>
              <w:rPr>
                <w:rFonts w:ascii="Times New Roman" w:eastAsia="Calibri" w:hAnsi="Times New Roman" w:cs="Times New Roman"/>
              </w:rPr>
            </w:pPr>
          </w:p>
        </w:tc>
        <w:tc>
          <w:tcPr>
            <w:tcW w:w="1275" w:type="dxa"/>
            <w:vAlign w:val="center"/>
          </w:tcPr>
          <w:p w:rsidR="0003597A" w:rsidRPr="00B23FB7" w:rsidRDefault="00C31C0C" w:rsidP="00D10B3A">
            <w:pPr>
              <w:spacing w:line="276" w:lineRule="auto"/>
              <w:jc w:val="center"/>
              <w:rPr>
                <w:rFonts w:ascii="Times New Roman" w:eastAsia="Calibri" w:hAnsi="Times New Roman" w:cs="Times New Roman"/>
              </w:rPr>
            </w:pPr>
            <w:r>
              <w:rPr>
                <w:rFonts w:ascii="Times New Roman" w:eastAsia="Calibri" w:hAnsi="Times New Roman" w:cs="Times New Roman"/>
              </w:rPr>
              <w:t>X</w:t>
            </w:r>
          </w:p>
        </w:tc>
        <w:tc>
          <w:tcPr>
            <w:tcW w:w="1609" w:type="dxa"/>
            <w:vAlign w:val="center"/>
          </w:tcPr>
          <w:p w:rsidR="0003597A" w:rsidRPr="00B23FB7" w:rsidRDefault="00C31C0C" w:rsidP="00D10B3A">
            <w:pPr>
              <w:spacing w:line="276" w:lineRule="auto"/>
              <w:jc w:val="center"/>
              <w:rPr>
                <w:rFonts w:ascii="Times New Roman" w:eastAsia="Calibri" w:hAnsi="Times New Roman" w:cs="Times New Roman"/>
              </w:rPr>
            </w:pPr>
            <w:r>
              <w:rPr>
                <w:rFonts w:ascii="Times New Roman" w:eastAsia="Calibri" w:hAnsi="Times New Roman" w:cs="Times New Roman"/>
              </w:rPr>
              <w:t>X</w:t>
            </w:r>
          </w:p>
        </w:tc>
        <w:tc>
          <w:tcPr>
            <w:tcW w:w="1512" w:type="dxa"/>
            <w:vAlign w:val="center"/>
          </w:tcPr>
          <w:p w:rsidR="0003597A" w:rsidRPr="00B23FB7" w:rsidRDefault="0003597A" w:rsidP="00D10B3A">
            <w:pPr>
              <w:spacing w:line="276" w:lineRule="auto"/>
              <w:jc w:val="center"/>
              <w:rPr>
                <w:rFonts w:ascii="Times New Roman" w:eastAsia="Calibri" w:hAnsi="Times New Roman" w:cs="Times New Roman"/>
              </w:rPr>
            </w:pPr>
          </w:p>
        </w:tc>
        <w:tc>
          <w:tcPr>
            <w:tcW w:w="1169" w:type="dxa"/>
            <w:vAlign w:val="center"/>
          </w:tcPr>
          <w:p w:rsidR="0003597A" w:rsidRPr="00B23FB7" w:rsidRDefault="0003597A" w:rsidP="00D10B3A">
            <w:pPr>
              <w:spacing w:line="276" w:lineRule="auto"/>
              <w:jc w:val="center"/>
              <w:rPr>
                <w:rFonts w:ascii="Times New Roman" w:eastAsia="Calibri" w:hAnsi="Times New Roman" w:cs="Times New Roman"/>
              </w:rPr>
            </w:pPr>
          </w:p>
        </w:tc>
      </w:tr>
      <w:tr w:rsidR="00C54671" w:rsidRPr="00B23FB7" w:rsidTr="00445C54">
        <w:tc>
          <w:tcPr>
            <w:tcW w:w="1209" w:type="dxa"/>
            <w:vAlign w:val="center"/>
          </w:tcPr>
          <w:p w:rsidR="0003597A" w:rsidRPr="00B23FB7" w:rsidRDefault="000E44C4" w:rsidP="00C54671">
            <w:pPr>
              <w:jc w:val="center"/>
              <w:rPr>
                <w:rFonts w:ascii="Times New Roman" w:eastAsia="Calibri" w:hAnsi="Times New Roman" w:cs="Times New Roman"/>
              </w:rPr>
            </w:pPr>
            <w:r w:rsidRPr="00B23FB7">
              <w:rPr>
                <w:rFonts w:ascii="Times New Roman" w:eastAsia="Calibri" w:hAnsi="Times New Roman" w:cs="Times New Roman"/>
                <w:b/>
              </w:rPr>
              <w:t>EU</w:t>
            </w:r>
            <w:r w:rsidR="0003597A" w:rsidRPr="00B23FB7">
              <w:rPr>
                <w:rFonts w:ascii="Times New Roman" w:eastAsia="Calibri" w:hAnsi="Times New Roman" w:cs="Times New Roman"/>
                <w:b/>
              </w:rPr>
              <w:t xml:space="preserve"> 6</w:t>
            </w:r>
          </w:p>
        </w:tc>
        <w:tc>
          <w:tcPr>
            <w:tcW w:w="1257" w:type="dxa"/>
            <w:vAlign w:val="center"/>
          </w:tcPr>
          <w:p w:rsidR="0003597A" w:rsidRPr="00B23FB7" w:rsidRDefault="0003597A" w:rsidP="00D10B3A">
            <w:pPr>
              <w:spacing w:line="276" w:lineRule="auto"/>
              <w:jc w:val="center"/>
              <w:rPr>
                <w:rFonts w:ascii="Times New Roman" w:eastAsia="Calibri" w:hAnsi="Times New Roman" w:cs="Times New Roman"/>
              </w:rPr>
            </w:pPr>
          </w:p>
        </w:tc>
        <w:tc>
          <w:tcPr>
            <w:tcW w:w="1257" w:type="dxa"/>
            <w:vAlign w:val="center"/>
          </w:tcPr>
          <w:p w:rsidR="0003597A" w:rsidRPr="00B23FB7" w:rsidRDefault="0003597A" w:rsidP="00D10B3A">
            <w:pPr>
              <w:spacing w:line="276" w:lineRule="auto"/>
              <w:jc w:val="center"/>
              <w:rPr>
                <w:rFonts w:ascii="Times New Roman" w:eastAsia="Calibri" w:hAnsi="Times New Roman" w:cs="Times New Roman"/>
              </w:rPr>
            </w:pPr>
          </w:p>
        </w:tc>
        <w:tc>
          <w:tcPr>
            <w:tcW w:w="1275" w:type="dxa"/>
            <w:vAlign w:val="center"/>
          </w:tcPr>
          <w:p w:rsidR="0003597A" w:rsidRPr="00B23FB7" w:rsidRDefault="00C31C0C" w:rsidP="00D10B3A">
            <w:pPr>
              <w:spacing w:line="276" w:lineRule="auto"/>
              <w:jc w:val="center"/>
              <w:rPr>
                <w:rFonts w:ascii="Times New Roman" w:eastAsia="Calibri" w:hAnsi="Times New Roman" w:cs="Times New Roman"/>
              </w:rPr>
            </w:pPr>
            <w:r>
              <w:rPr>
                <w:rFonts w:ascii="Times New Roman" w:eastAsia="Calibri" w:hAnsi="Times New Roman" w:cs="Times New Roman"/>
              </w:rPr>
              <w:t>X</w:t>
            </w:r>
          </w:p>
        </w:tc>
        <w:tc>
          <w:tcPr>
            <w:tcW w:w="1609" w:type="dxa"/>
            <w:vAlign w:val="center"/>
          </w:tcPr>
          <w:p w:rsidR="0003597A" w:rsidRPr="00B23FB7" w:rsidRDefault="00C31C0C" w:rsidP="00D10B3A">
            <w:pPr>
              <w:spacing w:line="276" w:lineRule="auto"/>
              <w:jc w:val="center"/>
              <w:rPr>
                <w:rFonts w:ascii="Times New Roman" w:eastAsia="Calibri" w:hAnsi="Times New Roman" w:cs="Times New Roman"/>
              </w:rPr>
            </w:pPr>
            <w:r>
              <w:rPr>
                <w:rFonts w:ascii="Times New Roman" w:eastAsia="Calibri" w:hAnsi="Times New Roman" w:cs="Times New Roman"/>
              </w:rPr>
              <w:t>X</w:t>
            </w:r>
          </w:p>
        </w:tc>
        <w:tc>
          <w:tcPr>
            <w:tcW w:w="1512" w:type="dxa"/>
            <w:vAlign w:val="center"/>
          </w:tcPr>
          <w:p w:rsidR="0003597A" w:rsidRPr="00B23FB7" w:rsidRDefault="0003597A" w:rsidP="00D10B3A">
            <w:pPr>
              <w:spacing w:line="276" w:lineRule="auto"/>
              <w:jc w:val="center"/>
              <w:rPr>
                <w:rFonts w:ascii="Times New Roman" w:eastAsia="Calibri" w:hAnsi="Times New Roman" w:cs="Times New Roman"/>
              </w:rPr>
            </w:pPr>
          </w:p>
        </w:tc>
        <w:tc>
          <w:tcPr>
            <w:tcW w:w="1169" w:type="dxa"/>
            <w:vAlign w:val="center"/>
          </w:tcPr>
          <w:p w:rsidR="0003597A" w:rsidRPr="00B23FB7" w:rsidRDefault="0003597A" w:rsidP="00D10B3A">
            <w:pPr>
              <w:spacing w:line="276" w:lineRule="auto"/>
              <w:jc w:val="center"/>
              <w:rPr>
                <w:rFonts w:ascii="Times New Roman" w:eastAsia="Calibri" w:hAnsi="Times New Roman" w:cs="Times New Roman"/>
              </w:rPr>
            </w:pPr>
          </w:p>
        </w:tc>
      </w:tr>
      <w:tr w:rsidR="000E3872" w:rsidRPr="00B23FB7" w:rsidTr="00445C54">
        <w:tc>
          <w:tcPr>
            <w:tcW w:w="1209" w:type="dxa"/>
            <w:vAlign w:val="center"/>
          </w:tcPr>
          <w:p w:rsidR="000E3872" w:rsidRPr="00B23FB7" w:rsidRDefault="000E3872" w:rsidP="00C54671">
            <w:pPr>
              <w:jc w:val="center"/>
              <w:rPr>
                <w:rFonts w:ascii="Times New Roman" w:eastAsia="Calibri" w:hAnsi="Times New Roman" w:cs="Times New Roman"/>
                <w:b/>
              </w:rPr>
            </w:pPr>
            <w:r>
              <w:rPr>
                <w:rFonts w:ascii="Times New Roman" w:eastAsia="Calibri" w:hAnsi="Times New Roman" w:cs="Times New Roman"/>
                <w:b/>
              </w:rPr>
              <w:t>EU 7</w:t>
            </w:r>
          </w:p>
        </w:tc>
        <w:tc>
          <w:tcPr>
            <w:tcW w:w="1257" w:type="dxa"/>
            <w:vAlign w:val="center"/>
          </w:tcPr>
          <w:p w:rsidR="000E3872" w:rsidRPr="00B23FB7" w:rsidRDefault="000E3872" w:rsidP="00D10B3A">
            <w:pPr>
              <w:spacing w:line="276" w:lineRule="auto"/>
              <w:jc w:val="center"/>
              <w:rPr>
                <w:rFonts w:ascii="Times New Roman" w:eastAsia="Calibri" w:hAnsi="Times New Roman" w:cs="Times New Roman"/>
              </w:rPr>
            </w:pPr>
          </w:p>
        </w:tc>
        <w:tc>
          <w:tcPr>
            <w:tcW w:w="1257" w:type="dxa"/>
            <w:vAlign w:val="center"/>
          </w:tcPr>
          <w:p w:rsidR="000E3872" w:rsidRPr="00B23FB7" w:rsidRDefault="00C31C0C" w:rsidP="00D10B3A">
            <w:pPr>
              <w:spacing w:line="276" w:lineRule="auto"/>
              <w:jc w:val="center"/>
              <w:rPr>
                <w:rFonts w:ascii="Times New Roman" w:eastAsia="Calibri" w:hAnsi="Times New Roman" w:cs="Times New Roman"/>
              </w:rPr>
            </w:pPr>
            <w:r>
              <w:rPr>
                <w:rFonts w:ascii="Times New Roman" w:eastAsia="Calibri" w:hAnsi="Times New Roman" w:cs="Times New Roman"/>
              </w:rPr>
              <w:t>X</w:t>
            </w:r>
          </w:p>
        </w:tc>
        <w:tc>
          <w:tcPr>
            <w:tcW w:w="1275" w:type="dxa"/>
            <w:vAlign w:val="center"/>
          </w:tcPr>
          <w:p w:rsidR="000E3872" w:rsidRDefault="00C31C0C" w:rsidP="00D10B3A">
            <w:pPr>
              <w:spacing w:line="276" w:lineRule="auto"/>
              <w:jc w:val="center"/>
              <w:rPr>
                <w:rFonts w:ascii="Times New Roman" w:eastAsia="Calibri" w:hAnsi="Times New Roman" w:cs="Times New Roman"/>
              </w:rPr>
            </w:pPr>
            <w:r>
              <w:rPr>
                <w:rFonts w:ascii="Times New Roman" w:eastAsia="Calibri" w:hAnsi="Times New Roman" w:cs="Times New Roman"/>
              </w:rPr>
              <w:t>X</w:t>
            </w:r>
          </w:p>
        </w:tc>
        <w:tc>
          <w:tcPr>
            <w:tcW w:w="1609" w:type="dxa"/>
            <w:vAlign w:val="center"/>
          </w:tcPr>
          <w:p w:rsidR="000E3872" w:rsidRPr="00B23FB7" w:rsidRDefault="000E3872" w:rsidP="00D10B3A">
            <w:pPr>
              <w:spacing w:line="276" w:lineRule="auto"/>
              <w:jc w:val="center"/>
              <w:rPr>
                <w:rFonts w:ascii="Times New Roman" w:eastAsia="Calibri" w:hAnsi="Times New Roman" w:cs="Times New Roman"/>
              </w:rPr>
            </w:pPr>
          </w:p>
        </w:tc>
        <w:tc>
          <w:tcPr>
            <w:tcW w:w="1512" w:type="dxa"/>
            <w:vAlign w:val="center"/>
          </w:tcPr>
          <w:p w:rsidR="000E3872" w:rsidRPr="00B23FB7" w:rsidRDefault="000E3872" w:rsidP="00D10B3A">
            <w:pPr>
              <w:spacing w:line="276" w:lineRule="auto"/>
              <w:jc w:val="center"/>
              <w:rPr>
                <w:rFonts w:ascii="Times New Roman" w:eastAsia="Calibri" w:hAnsi="Times New Roman" w:cs="Times New Roman"/>
              </w:rPr>
            </w:pPr>
          </w:p>
        </w:tc>
        <w:tc>
          <w:tcPr>
            <w:tcW w:w="1169" w:type="dxa"/>
            <w:vAlign w:val="center"/>
          </w:tcPr>
          <w:p w:rsidR="000E3872" w:rsidRPr="00B23FB7" w:rsidRDefault="000E3872" w:rsidP="00D10B3A">
            <w:pPr>
              <w:spacing w:line="276" w:lineRule="auto"/>
              <w:jc w:val="center"/>
              <w:rPr>
                <w:rFonts w:ascii="Times New Roman" w:eastAsia="Calibri" w:hAnsi="Times New Roman" w:cs="Times New Roman"/>
              </w:rPr>
            </w:pPr>
          </w:p>
        </w:tc>
      </w:tr>
    </w:tbl>
    <w:p w:rsidR="00EE6BCA" w:rsidRPr="0020390B" w:rsidRDefault="00EE6BCA">
      <w:pPr>
        <w:spacing w:after="200" w:line="276" w:lineRule="auto"/>
        <w:rPr>
          <w:rFonts w:ascii="Times New Roman" w:eastAsia="Calibri" w:hAnsi="Times New Roman" w:cs="Times New Roman"/>
          <w:sz w:val="10"/>
        </w:rPr>
      </w:pPr>
    </w:p>
    <w:tbl>
      <w:tblPr>
        <w:tblW w:w="0" w:type="auto"/>
        <w:tblInd w:w="108" w:type="dxa"/>
        <w:tblCellMar>
          <w:left w:w="10" w:type="dxa"/>
          <w:right w:w="10" w:type="dxa"/>
        </w:tblCellMar>
        <w:tblLook w:val="04A0" w:firstRow="1" w:lastRow="0" w:firstColumn="1" w:lastColumn="0" w:noHBand="0" w:noVBand="1"/>
      </w:tblPr>
      <w:tblGrid>
        <w:gridCol w:w="1513"/>
        <w:gridCol w:w="1524"/>
        <w:gridCol w:w="1540"/>
        <w:gridCol w:w="1845"/>
        <w:gridCol w:w="1410"/>
        <w:gridCol w:w="1348"/>
      </w:tblGrid>
      <w:tr w:rsidR="00C54671" w:rsidRPr="00B1560E" w:rsidTr="00A16270">
        <w:trPr>
          <w:cantSplit/>
        </w:trPr>
        <w:tc>
          <w:tcPr>
            <w:tcW w:w="9180" w:type="dxa"/>
            <w:gridSpan w:val="6"/>
            <w:tcBorders>
              <w:top w:val="single" w:sz="4" w:space="0" w:color="808080"/>
              <w:left w:val="single" w:sz="4" w:space="0" w:color="808080"/>
              <w:bottom w:val="single" w:sz="4" w:space="0" w:color="808080"/>
              <w:right w:val="single" w:sz="4" w:space="0" w:color="808080"/>
            </w:tcBorders>
            <w:shd w:val="clear" w:color="auto" w:fill="FFFF00"/>
            <w:tcMar>
              <w:left w:w="108" w:type="dxa"/>
              <w:right w:w="108" w:type="dxa"/>
            </w:tcMar>
            <w:vAlign w:val="center"/>
          </w:tcPr>
          <w:p w:rsidR="00C54671" w:rsidRPr="00B1560E" w:rsidRDefault="00C54671" w:rsidP="00202BE1">
            <w:pPr>
              <w:spacing w:after="0" w:line="240" w:lineRule="auto"/>
              <w:jc w:val="center"/>
              <w:rPr>
                <w:rFonts w:ascii="Times New Roman" w:eastAsia="Calibri" w:hAnsi="Times New Roman" w:cs="Times New Roman"/>
                <w:b/>
              </w:rPr>
            </w:pPr>
            <w:r w:rsidRPr="00B1560E">
              <w:rPr>
                <w:rFonts w:ascii="Times New Roman" w:eastAsia="Calibri" w:hAnsi="Times New Roman" w:cs="Times New Roman"/>
                <w:b/>
              </w:rPr>
              <w:t>STUDIA NIESTACJONARNE</w:t>
            </w:r>
          </w:p>
        </w:tc>
      </w:tr>
      <w:tr w:rsidR="00261F08" w:rsidRPr="00B1560E" w:rsidTr="00A16270">
        <w:trPr>
          <w:cantSplit/>
        </w:trPr>
        <w:tc>
          <w:tcPr>
            <w:tcW w:w="9180" w:type="dxa"/>
            <w:gridSpan w:val="6"/>
            <w:tcBorders>
              <w:top w:val="single" w:sz="4" w:space="0" w:color="808080"/>
              <w:left w:val="single" w:sz="4" w:space="0" w:color="808080"/>
              <w:bottom w:val="single" w:sz="4" w:space="0" w:color="808080"/>
              <w:right w:val="single" w:sz="4" w:space="0" w:color="808080"/>
            </w:tcBorders>
            <w:shd w:val="clear" w:color="auto" w:fill="00B050"/>
            <w:tcMar>
              <w:left w:w="108" w:type="dxa"/>
              <w:right w:w="108" w:type="dxa"/>
            </w:tcMar>
            <w:vAlign w:val="center"/>
          </w:tcPr>
          <w:p w:rsidR="00261F08" w:rsidRPr="00B1560E" w:rsidRDefault="00BD095A">
            <w:pPr>
              <w:spacing w:after="0" w:line="240" w:lineRule="auto"/>
              <w:jc w:val="center"/>
              <w:rPr>
                <w:rFonts w:ascii="Times New Roman" w:eastAsia="Calibri" w:hAnsi="Times New Roman" w:cs="Times New Roman"/>
              </w:rPr>
            </w:pPr>
            <w:r w:rsidRPr="00B1560E">
              <w:rPr>
                <w:rFonts w:ascii="Times New Roman" w:eastAsia="Calibri" w:hAnsi="Times New Roman" w:cs="Times New Roman"/>
                <w:b/>
                <w:color w:val="FFFFFF"/>
              </w:rPr>
              <w:t>OBCIĄŻENIE PRACĄ STUDENTA – BILANS PUNKTÓW ECTS</w:t>
            </w:r>
          </w:p>
        </w:tc>
      </w:tr>
      <w:tr w:rsidR="00261F08" w:rsidRPr="00B1560E" w:rsidTr="00A16270">
        <w:trPr>
          <w:cantSplit/>
        </w:trPr>
        <w:tc>
          <w:tcPr>
            <w:tcW w:w="9180" w:type="dxa"/>
            <w:gridSpan w:val="6"/>
            <w:tcBorders>
              <w:top w:val="single" w:sz="4" w:space="0" w:color="808080"/>
              <w:left w:val="single" w:sz="4" w:space="0" w:color="808080"/>
              <w:bottom w:val="single" w:sz="4" w:space="0" w:color="808080"/>
              <w:right w:val="single" w:sz="4" w:space="0" w:color="808080"/>
            </w:tcBorders>
            <w:shd w:val="clear" w:color="auto" w:fill="8DB3E2"/>
            <w:tcMar>
              <w:left w:w="108" w:type="dxa"/>
              <w:right w:w="108" w:type="dxa"/>
            </w:tcMar>
            <w:vAlign w:val="center"/>
          </w:tcPr>
          <w:p w:rsidR="00261F08" w:rsidRPr="00B1560E" w:rsidRDefault="00BD095A">
            <w:pPr>
              <w:spacing w:after="0" w:line="240" w:lineRule="auto"/>
              <w:jc w:val="center"/>
              <w:rPr>
                <w:rFonts w:ascii="Times New Roman" w:eastAsia="Calibri" w:hAnsi="Times New Roman" w:cs="Times New Roman"/>
              </w:rPr>
            </w:pPr>
            <w:r w:rsidRPr="00B1560E">
              <w:rPr>
                <w:rFonts w:ascii="Times New Roman" w:eastAsia="Calibri" w:hAnsi="Times New Roman" w:cs="Times New Roman"/>
                <w:b/>
              </w:rPr>
              <w:t>GODZINY KONTAKTOWE Z NAUCZYCIELEM AKADEMICKIM</w:t>
            </w:r>
          </w:p>
        </w:tc>
      </w:tr>
      <w:tr w:rsidR="00261F08" w:rsidRPr="00B1560E" w:rsidTr="00A16270">
        <w:trPr>
          <w:cantSplit/>
        </w:trPr>
        <w:tc>
          <w:tcPr>
            <w:tcW w:w="6422" w:type="dxa"/>
            <w:gridSpan w:val="4"/>
            <w:vMerge w:val="restart"/>
            <w:tcBorders>
              <w:top w:val="single" w:sz="4" w:space="0" w:color="808080"/>
              <w:left w:val="single" w:sz="4" w:space="0" w:color="808080"/>
              <w:bottom w:val="single" w:sz="4" w:space="0" w:color="808080"/>
              <w:right w:val="single" w:sz="4" w:space="0" w:color="808080"/>
            </w:tcBorders>
            <w:shd w:val="clear" w:color="auto" w:fill="C6D9F1"/>
            <w:tcMar>
              <w:left w:w="108" w:type="dxa"/>
              <w:right w:w="108" w:type="dxa"/>
            </w:tcMar>
            <w:vAlign w:val="center"/>
          </w:tcPr>
          <w:p w:rsidR="00261F08" w:rsidRPr="00B1560E" w:rsidRDefault="00BD095A">
            <w:pPr>
              <w:spacing w:after="0" w:line="240" w:lineRule="auto"/>
              <w:jc w:val="center"/>
              <w:rPr>
                <w:rFonts w:ascii="Times New Roman" w:eastAsia="Calibri" w:hAnsi="Times New Roman" w:cs="Times New Roman"/>
                <w:b/>
              </w:rPr>
            </w:pPr>
            <w:r w:rsidRPr="00B1560E">
              <w:rPr>
                <w:rFonts w:ascii="Times New Roman" w:eastAsia="Calibri" w:hAnsi="Times New Roman" w:cs="Times New Roman"/>
                <w:b/>
              </w:rPr>
              <w:t>Forma aktywności</w:t>
            </w:r>
          </w:p>
          <w:p w:rsidR="00261F08" w:rsidRPr="00B1560E" w:rsidRDefault="00BD095A">
            <w:pPr>
              <w:spacing w:after="0" w:line="240" w:lineRule="auto"/>
              <w:jc w:val="center"/>
              <w:rPr>
                <w:rFonts w:ascii="Times New Roman" w:eastAsia="Calibri" w:hAnsi="Times New Roman" w:cs="Times New Roman"/>
              </w:rPr>
            </w:pPr>
            <w:r w:rsidRPr="00B1560E">
              <w:rPr>
                <w:rFonts w:ascii="Times New Roman" w:eastAsia="Calibri" w:hAnsi="Times New Roman" w:cs="Times New Roman"/>
              </w:rPr>
              <w:t>(godziny wynikające z planu studiów)</w:t>
            </w:r>
          </w:p>
        </w:tc>
        <w:tc>
          <w:tcPr>
            <w:tcW w:w="2758" w:type="dxa"/>
            <w:gridSpan w:val="2"/>
            <w:tcBorders>
              <w:top w:val="single" w:sz="4" w:space="0" w:color="808080"/>
              <w:left w:val="single" w:sz="4" w:space="0" w:color="808080"/>
              <w:bottom w:val="single" w:sz="4" w:space="0" w:color="808080"/>
              <w:right w:val="single" w:sz="4" w:space="0" w:color="808080"/>
            </w:tcBorders>
            <w:shd w:val="clear" w:color="auto" w:fill="C6D9F1"/>
            <w:tcMar>
              <w:left w:w="108" w:type="dxa"/>
              <w:right w:w="108" w:type="dxa"/>
            </w:tcMar>
            <w:vAlign w:val="center"/>
          </w:tcPr>
          <w:p w:rsidR="00261F08" w:rsidRPr="00B1560E" w:rsidRDefault="00BD095A">
            <w:pPr>
              <w:spacing w:after="0" w:line="240" w:lineRule="auto"/>
              <w:jc w:val="center"/>
              <w:rPr>
                <w:rFonts w:ascii="Times New Roman" w:eastAsia="Calibri" w:hAnsi="Times New Roman" w:cs="Times New Roman"/>
              </w:rPr>
            </w:pPr>
            <w:r w:rsidRPr="00B1560E">
              <w:rPr>
                <w:rFonts w:ascii="Times New Roman" w:eastAsia="Calibri" w:hAnsi="Times New Roman" w:cs="Times New Roman"/>
              </w:rPr>
              <w:t>Obciążenie studenta</w:t>
            </w:r>
          </w:p>
        </w:tc>
      </w:tr>
      <w:tr w:rsidR="00261F08" w:rsidRPr="00B1560E" w:rsidTr="00A16270">
        <w:trPr>
          <w:cantSplit/>
        </w:trPr>
        <w:tc>
          <w:tcPr>
            <w:tcW w:w="6422" w:type="dxa"/>
            <w:gridSpan w:val="4"/>
            <w:vMerge/>
            <w:tcBorders>
              <w:top w:val="single" w:sz="4" w:space="0" w:color="808080"/>
              <w:left w:val="single" w:sz="4" w:space="0" w:color="808080"/>
              <w:bottom w:val="single" w:sz="4" w:space="0" w:color="808080"/>
              <w:right w:val="single" w:sz="4" w:space="0" w:color="808080"/>
            </w:tcBorders>
            <w:shd w:val="clear" w:color="auto" w:fill="C6D9F1"/>
            <w:tcMar>
              <w:left w:w="108" w:type="dxa"/>
              <w:right w:w="108" w:type="dxa"/>
            </w:tcMar>
            <w:vAlign w:val="center"/>
          </w:tcPr>
          <w:p w:rsidR="00261F08" w:rsidRPr="00B1560E" w:rsidRDefault="00261F08">
            <w:pPr>
              <w:spacing w:after="200" w:line="276" w:lineRule="auto"/>
              <w:rPr>
                <w:rFonts w:ascii="Times New Roman" w:eastAsia="Calibri" w:hAnsi="Times New Roman" w:cs="Times New Roman"/>
              </w:rPr>
            </w:pPr>
          </w:p>
        </w:tc>
        <w:tc>
          <w:tcPr>
            <w:tcW w:w="1410" w:type="dxa"/>
            <w:tcBorders>
              <w:top w:val="single" w:sz="4" w:space="0" w:color="808080"/>
              <w:left w:val="single" w:sz="4" w:space="0" w:color="808080"/>
              <w:bottom w:val="single" w:sz="4" w:space="0" w:color="808080"/>
              <w:right w:val="single" w:sz="4" w:space="0" w:color="808080"/>
            </w:tcBorders>
            <w:shd w:val="clear" w:color="auto" w:fill="C6D9F1"/>
            <w:tcMar>
              <w:left w:w="108" w:type="dxa"/>
              <w:right w:w="108" w:type="dxa"/>
            </w:tcMar>
            <w:vAlign w:val="center"/>
          </w:tcPr>
          <w:p w:rsidR="00261F08" w:rsidRPr="00B1560E" w:rsidRDefault="00BD095A">
            <w:pPr>
              <w:spacing w:after="0" w:line="240" w:lineRule="auto"/>
              <w:jc w:val="center"/>
              <w:rPr>
                <w:rFonts w:ascii="Times New Roman" w:eastAsia="Calibri" w:hAnsi="Times New Roman" w:cs="Times New Roman"/>
              </w:rPr>
            </w:pPr>
            <w:r w:rsidRPr="00B1560E">
              <w:rPr>
                <w:rFonts w:ascii="Times New Roman" w:eastAsia="Calibri" w:hAnsi="Times New Roman" w:cs="Times New Roman"/>
              </w:rPr>
              <w:t>Godziny</w:t>
            </w:r>
          </w:p>
        </w:tc>
        <w:tc>
          <w:tcPr>
            <w:tcW w:w="1348" w:type="dxa"/>
            <w:tcBorders>
              <w:top w:val="single" w:sz="4" w:space="0" w:color="808080"/>
              <w:left w:val="single" w:sz="4" w:space="0" w:color="808080"/>
              <w:bottom w:val="single" w:sz="4" w:space="0" w:color="808080"/>
              <w:right w:val="single" w:sz="4" w:space="0" w:color="808080"/>
            </w:tcBorders>
            <w:shd w:val="clear" w:color="auto" w:fill="C6D9F1"/>
            <w:tcMar>
              <w:left w:w="108" w:type="dxa"/>
              <w:right w:w="108" w:type="dxa"/>
            </w:tcMar>
            <w:vAlign w:val="center"/>
          </w:tcPr>
          <w:p w:rsidR="00261F08" w:rsidRPr="00B1560E" w:rsidRDefault="00BD095A">
            <w:pPr>
              <w:spacing w:after="0" w:line="240" w:lineRule="auto"/>
              <w:jc w:val="center"/>
              <w:rPr>
                <w:rFonts w:ascii="Times New Roman" w:eastAsia="Calibri" w:hAnsi="Times New Roman" w:cs="Times New Roman"/>
              </w:rPr>
            </w:pPr>
            <w:r w:rsidRPr="00B1560E">
              <w:rPr>
                <w:rFonts w:ascii="Times New Roman" w:eastAsia="Calibri" w:hAnsi="Times New Roman" w:cs="Times New Roman"/>
              </w:rPr>
              <w:t>ECTS</w:t>
            </w:r>
          </w:p>
        </w:tc>
      </w:tr>
      <w:tr w:rsidR="00261F08" w:rsidRPr="00B1560E" w:rsidTr="00A16270">
        <w:trPr>
          <w:cantSplit/>
        </w:trPr>
        <w:tc>
          <w:tcPr>
            <w:tcW w:w="6422" w:type="dxa"/>
            <w:gridSpan w:val="4"/>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261F08" w:rsidRPr="00B1560E" w:rsidRDefault="00BD095A">
            <w:pPr>
              <w:spacing w:after="0" w:line="240" w:lineRule="auto"/>
              <w:jc w:val="center"/>
              <w:rPr>
                <w:rFonts w:ascii="Times New Roman" w:eastAsia="Calibri" w:hAnsi="Times New Roman" w:cs="Times New Roman"/>
              </w:rPr>
            </w:pPr>
            <w:r w:rsidRPr="00B1560E">
              <w:rPr>
                <w:rFonts w:ascii="Times New Roman" w:eastAsia="Calibri" w:hAnsi="Times New Roman" w:cs="Times New Roman"/>
              </w:rPr>
              <w:t>wykłady</w:t>
            </w:r>
          </w:p>
        </w:tc>
        <w:tc>
          <w:tcPr>
            <w:tcW w:w="1410"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261F08" w:rsidRPr="00B1560E" w:rsidRDefault="000E3872">
            <w:pPr>
              <w:spacing w:after="0" w:line="240" w:lineRule="auto"/>
              <w:jc w:val="center"/>
              <w:rPr>
                <w:rFonts w:ascii="Times New Roman" w:eastAsia="Calibri" w:hAnsi="Times New Roman" w:cs="Times New Roman"/>
              </w:rPr>
            </w:pPr>
            <w:r>
              <w:rPr>
                <w:rFonts w:ascii="Times New Roman" w:eastAsia="Calibri" w:hAnsi="Times New Roman" w:cs="Times New Roman"/>
              </w:rPr>
              <w:t>10</w:t>
            </w:r>
          </w:p>
        </w:tc>
        <w:tc>
          <w:tcPr>
            <w:tcW w:w="1348"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261F08" w:rsidRPr="00B1560E" w:rsidRDefault="00A16270" w:rsidP="000E3872">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000E3872">
              <w:rPr>
                <w:rFonts w:ascii="Times New Roman" w:eastAsia="Calibri" w:hAnsi="Times New Roman" w:cs="Times New Roman"/>
              </w:rPr>
              <w:t>4</w:t>
            </w:r>
          </w:p>
        </w:tc>
      </w:tr>
      <w:tr w:rsidR="00261F08" w:rsidRPr="00B1560E" w:rsidTr="00A16270">
        <w:trPr>
          <w:cantSplit/>
        </w:trPr>
        <w:tc>
          <w:tcPr>
            <w:tcW w:w="6422" w:type="dxa"/>
            <w:gridSpan w:val="4"/>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261F08" w:rsidRPr="00B1560E" w:rsidRDefault="00BD095A">
            <w:pPr>
              <w:spacing w:after="0" w:line="240" w:lineRule="auto"/>
              <w:jc w:val="center"/>
              <w:rPr>
                <w:rFonts w:ascii="Times New Roman" w:eastAsia="Calibri" w:hAnsi="Times New Roman" w:cs="Times New Roman"/>
              </w:rPr>
            </w:pPr>
            <w:r w:rsidRPr="00B1560E">
              <w:rPr>
                <w:rFonts w:ascii="Times New Roman" w:eastAsia="Calibri" w:hAnsi="Times New Roman" w:cs="Times New Roman"/>
              </w:rPr>
              <w:t>ćwiczenia</w:t>
            </w:r>
          </w:p>
        </w:tc>
        <w:tc>
          <w:tcPr>
            <w:tcW w:w="1410"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261F08" w:rsidRPr="00B1560E" w:rsidRDefault="00B65D85">
            <w:pPr>
              <w:spacing w:after="0" w:line="240" w:lineRule="auto"/>
              <w:jc w:val="center"/>
              <w:rPr>
                <w:rFonts w:ascii="Times New Roman" w:eastAsia="Calibri" w:hAnsi="Times New Roman" w:cs="Times New Roman"/>
              </w:rPr>
            </w:pPr>
            <w:r>
              <w:rPr>
                <w:rFonts w:ascii="Times New Roman" w:eastAsia="Calibri" w:hAnsi="Times New Roman" w:cs="Times New Roman"/>
              </w:rPr>
              <w:t>6</w:t>
            </w:r>
          </w:p>
        </w:tc>
        <w:tc>
          <w:tcPr>
            <w:tcW w:w="1348"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261F08" w:rsidRPr="00B1560E" w:rsidRDefault="00B65D85">
            <w:pPr>
              <w:spacing w:after="0" w:line="240" w:lineRule="auto"/>
              <w:jc w:val="center"/>
              <w:rPr>
                <w:rFonts w:ascii="Times New Roman" w:eastAsia="Calibri" w:hAnsi="Times New Roman" w:cs="Times New Roman"/>
              </w:rPr>
            </w:pPr>
            <w:r>
              <w:rPr>
                <w:rFonts w:ascii="Times New Roman" w:eastAsia="Calibri" w:hAnsi="Times New Roman" w:cs="Times New Roman"/>
              </w:rPr>
              <w:t>0,24</w:t>
            </w:r>
          </w:p>
        </w:tc>
      </w:tr>
      <w:tr w:rsidR="00261F08" w:rsidRPr="00B1560E" w:rsidTr="00A16270">
        <w:trPr>
          <w:cantSplit/>
        </w:trPr>
        <w:tc>
          <w:tcPr>
            <w:tcW w:w="6422" w:type="dxa"/>
            <w:gridSpan w:val="4"/>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261F08" w:rsidRPr="00B1560E" w:rsidRDefault="00BD095A">
            <w:pPr>
              <w:spacing w:after="0" w:line="240" w:lineRule="auto"/>
              <w:jc w:val="center"/>
              <w:rPr>
                <w:rFonts w:ascii="Times New Roman" w:eastAsia="Calibri" w:hAnsi="Times New Roman" w:cs="Times New Roman"/>
              </w:rPr>
            </w:pPr>
            <w:r w:rsidRPr="00B1560E">
              <w:rPr>
                <w:rFonts w:ascii="Times New Roman" w:eastAsia="Calibri" w:hAnsi="Times New Roman" w:cs="Times New Roman"/>
              </w:rPr>
              <w:t>inne</w:t>
            </w:r>
          </w:p>
        </w:tc>
        <w:tc>
          <w:tcPr>
            <w:tcW w:w="1410"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261F08" w:rsidRPr="00B1560E" w:rsidRDefault="00BD095A">
            <w:pPr>
              <w:spacing w:after="0" w:line="240" w:lineRule="auto"/>
              <w:jc w:val="center"/>
              <w:rPr>
                <w:rFonts w:ascii="Times New Roman" w:eastAsia="Calibri" w:hAnsi="Times New Roman" w:cs="Times New Roman"/>
              </w:rPr>
            </w:pPr>
            <w:r w:rsidRPr="00B1560E">
              <w:rPr>
                <w:rFonts w:ascii="Times New Roman" w:eastAsia="Calibri" w:hAnsi="Times New Roman" w:cs="Times New Roman"/>
              </w:rPr>
              <w:t>–</w:t>
            </w:r>
          </w:p>
        </w:tc>
        <w:tc>
          <w:tcPr>
            <w:tcW w:w="1348"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261F08" w:rsidRPr="00B1560E" w:rsidRDefault="00BD095A">
            <w:pPr>
              <w:spacing w:after="0" w:line="240" w:lineRule="auto"/>
              <w:jc w:val="center"/>
              <w:rPr>
                <w:rFonts w:ascii="Times New Roman" w:eastAsia="Calibri" w:hAnsi="Times New Roman" w:cs="Times New Roman"/>
              </w:rPr>
            </w:pPr>
            <w:r w:rsidRPr="00B1560E">
              <w:rPr>
                <w:rFonts w:ascii="Times New Roman" w:eastAsia="Calibri" w:hAnsi="Times New Roman" w:cs="Times New Roman"/>
              </w:rPr>
              <w:t>–</w:t>
            </w:r>
          </w:p>
        </w:tc>
      </w:tr>
      <w:tr w:rsidR="00261F08" w:rsidRPr="00B1560E" w:rsidTr="00A16270">
        <w:trPr>
          <w:cantSplit/>
        </w:trPr>
        <w:tc>
          <w:tcPr>
            <w:tcW w:w="6422" w:type="dxa"/>
            <w:gridSpan w:val="4"/>
            <w:tcBorders>
              <w:top w:val="single" w:sz="4" w:space="0" w:color="808080"/>
              <w:left w:val="single" w:sz="4" w:space="0" w:color="808080"/>
              <w:bottom w:val="single" w:sz="4" w:space="0" w:color="808080"/>
              <w:right w:val="single" w:sz="4" w:space="0" w:color="808080"/>
            </w:tcBorders>
            <w:shd w:val="clear" w:color="auto" w:fill="C6D9F1"/>
            <w:tcMar>
              <w:left w:w="108" w:type="dxa"/>
              <w:right w:w="108" w:type="dxa"/>
            </w:tcMar>
            <w:vAlign w:val="center"/>
          </w:tcPr>
          <w:p w:rsidR="00261F08" w:rsidRPr="00B1560E" w:rsidRDefault="00BD095A">
            <w:pPr>
              <w:spacing w:after="0" w:line="240" w:lineRule="auto"/>
              <w:jc w:val="center"/>
              <w:rPr>
                <w:rFonts w:ascii="Times New Roman" w:eastAsia="Calibri" w:hAnsi="Times New Roman" w:cs="Times New Roman"/>
              </w:rPr>
            </w:pPr>
            <w:r w:rsidRPr="00B1560E">
              <w:rPr>
                <w:rFonts w:ascii="Times New Roman" w:eastAsia="Calibri" w:hAnsi="Times New Roman" w:cs="Times New Roman"/>
              </w:rPr>
              <w:t>Razem</w:t>
            </w:r>
          </w:p>
        </w:tc>
        <w:tc>
          <w:tcPr>
            <w:tcW w:w="1410" w:type="dxa"/>
            <w:tcBorders>
              <w:top w:val="single" w:sz="4" w:space="0" w:color="808080"/>
              <w:left w:val="single" w:sz="4" w:space="0" w:color="808080"/>
              <w:bottom w:val="single" w:sz="4" w:space="0" w:color="808080"/>
              <w:right w:val="single" w:sz="4" w:space="0" w:color="808080"/>
            </w:tcBorders>
            <w:shd w:val="clear" w:color="auto" w:fill="C6D9F1"/>
            <w:tcMar>
              <w:left w:w="108" w:type="dxa"/>
              <w:right w:w="108" w:type="dxa"/>
            </w:tcMar>
            <w:vAlign w:val="center"/>
          </w:tcPr>
          <w:p w:rsidR="00261F08" w:rsidRPr="00B1560E" w:rsidRDefault="00B65D85">
            <w:pPr>
              <w:spacing w:after="0" w:line="240" w:lineRule="auto"/>
              <w:jc w:val="center"/>
              <w:rPr>
                <w:rFonts w:ascii="Times New Roman" w:eastAsia="Calibri" w:hAnsi="Times New Roman" w:cs="Times New Roman"/>
              </w:rPr>
            </w:pPr>
            <w:r>
              <w:rPr>
                <w:rFonts w:ascii="Times New Roman" w:eastAsia="Calibri" w:hAnsi="Times New Roman" w:cs="Times New Roman"/>
              </w:rPr>
              <w:t>16</w:t>
            </w:r>
          </w:p>
        </w:tc>
        <w:tc>
          <w:tcPr>
            <w:tcW w:w="1348" w:type="dxa"/>
            <w:tcBorders>
              <w:top w:val="single" w:sz="4" w:space="0" w:color="808080"/>
              <w:left w:val="single" w:sz="4" w:space="0" w:color="808080"/>
              <w:bottom w:val="single" w:sz="4" w:space="0" w:color="808080"/>
              <w:right w:val="single" w:sz="4" w:space="0" w:color="808080"/>
            </w:tcBorders>
            <w:shd w:val="clear" w:color="auto" w:fill="C6D9F1"/>
            <w:tcMar>
              <w:left w:w="108" w:type="dxa"/>
              <w:right w:w="108" w:type="dxa"/>
            </w:tcMar>
            <w:vAlign w:val="center"/>
          </w:tcPr>
          <w:p w:rsidR="00261F08" w:rsidRPr="00B1560E" w:rsidRDefault="00B65D85" w:rsidP="000E3872">
            <w:pPr>
              <w:spacing w:after="0" w:line="240" w:lineRule="auto"/>
              <w:jc w:val="center"/>
              <w:rPr>
                <w:rFonts w:ascii="Times New Roman" w:eastAsia="Calibri" w:hAnsi="Times New Roman" w:cs="Times New Roman"/>
              </w:rPr>
            </w:pPr>
            <w:r>
              <w:rPr>
                <w:rFonts w:ascii="Times New Roman" w:eastAsia="Calibri" w:hAnsi="Times New Roman" w:cs="Times New Roman"/>
              </w:rPr>
              <w:t>0,64</w:t>
            </w:r>
          </w:p>
        </w:tc>
      </w:tr>
      <w:tr w:rsidR="00261F08" w:rsidRPr="00B1560E" w:rsidTr="00A16270">
        <w:trPr>
          <w:cantSplit/>
        </w:trPr>
        <w:tc>
          <w:tcPr>
            <w:tcW w:w="9180" w:type="dxa"/>
            <w:gridSpan w:val="6"/>
            <w:tcBorders>
              <w:top w:val="single" w:sz="4" w:space="0" w:color="808080"/>
              <w:left w:val="single" w:sz="4" w:space="0" w:color="808080"/>
              <w:bottom w:val="single" w:sz="4" w:space="0" w:color="808080"/>
              <w:right w:val="single" w:sz="4" w:space="0" w:color="808080"/>
            </w:tcBorders>
            <w:shd w:val="clear" w:color="auto" w:fill="00B050"/>
            <w:tcMar>
              <w:left w:w="108" w:type="dxa"/>
              <w:right w:w="108" w:type="dxa"/>
            </w:tcMar>
            <w:vAlign w:val="center"/>
          </w:tcPr>
          <w:p w:rsidR="00261F08" w:rsidRPr="00B1560E" w:rsidRDefault="00BD095A">
            <w:pPr>
              <w:spacing w:after="0" w:line="240" w:lineRule="auto"/>
              <w:jc w:val="center"/>
              <w:rPr>
                <w:rFonts w:ascii="Times New Roman" w:eastAsia="Calibri" w:hAnsi="Times New Roman" w:cs="Times New Roman"/>
              </w:rPr>
            </w:pPr>
            <w:r w:rsidRPr="00B1560E">
              <w:rPr>
                <w:rFonts w:ascii="Times New Roman" w:eastAsia="Calibri" w:hAnsi="Times New Roman" w:cs="Times New Roman"/>
                <w:b/>
              </w:rPr>
              <w:t>GODZ. BEZ UDZIAŁU NAUCZ. AKADEMICKIEGO WYNIKAJĄCE Z NAKŁADU PRACY STUDENTA</w:t>
            </w:r>
          </w:p>
        </w:tc>
      </w:tr>
      <w:tr w:rsidR="00261F08" w:rsidRPr="00B1560E" w:rsidTr="00A16270">
        <w:trPr>
          <w:cantSplit/>
        </w:trPr>
        <w:tc>
          <w:tcPr>
            <w:tcW w:w="6422" w:type="dxa"/>
            <w:gridSpan w:val="4"/>
            <w:vMerge w:val="restart"/>
            <w:tcBorders>
              <w:top w:val="single" w:sz="4" w:space="0" w:color="808080"/>
              <w:left w:val="single" w:sz="4" w:space="0" w:color="808080"/>
              <w:bottom w:val="single" w:sz="4" w:space="0" w:color="808080"/>
              <w:right w:val="single" w:sz="4" w:space="0" w:color="808080"/>
            </w:tcBorders>
            <w:shd w:val="clear" w:color="auto" w:fill="C6D9F1"/>
            <w:tcMar>
              <w:left w:w="108" w:type="dxa"/>
              <w:right w:w="108" w:type="dxa"/>
            </w:tcMar>
            <w:vAlign w:val="center"/>
          </w:tcPr>
          <w:p w:rsidR="00261F08" w:rsidRPr="00B1560E" w:rsidRDefault="00BD095A">
            <w:pPr>
              <w:spacing w:after="0" w:line="240" w:lineRule="auto"/>
              <w:jc w:val="center"/>
              <w:rPr>
                <w:rFonts w:ascii="Times New Roman" w:eastAsia="Calibri" w:hAnsi="Times New Roman" w:cs="Times New Roman"/>
              </w:rPr>
            </w:pPr>
            <w:r w:rsidRPr="00B1560E">
              <w:rPr>
                <w:rFonts w:ascii="Times New Roman" w:eastAsia="Calibri" w:hAnsi="Times New Roman" w:cs="Times New Roman"/>
                <w:b/>
              </w:rPr>
              <w:t>Forma aktywności</w:t>
            </w:r>
          </w:p>
        </w:tc>
        <w:tc>
          <w:tcPr>
            <w:tcW w:w="2758" w:type="dxa"/>
            <w:gridSpan w:val="2"/>
            <w:tcBorders>
              <w:top w:val="single" w:sz="4" w:space="0" w:color="808080"/>
              <w:left w:val="single" w:sz="4" w:space="0" w:color="808080"/>
              <w:bottom w:val="single" w:sz="4" w:space="0" w:color="808080"/>
              <w:right w:val="single" w:sz="4" w:space="0" w:color="808080"/>
            </w:tcBorders>
            <w:shd w:val="clear" w:color="auto" w:fill="C6D9F1"/>
            <w:tcMar>
              <w:left w:w="108" w:type="dxa"/>
              <w:right w:w="108" w:type="dxa"/>
            </w:tcMar>
            <w:vAlign w:val="center"/>
          </w:tcPr>
          <w:p w:rsidR="00261F08" w:rsidRPr="00B1560E" w:rsidRDefault="00BD095A">
            <w:pPr>
              <w:spacing w:after="0" w:line="240" w:lineRule="auto"/>
              <w:jc w:val="center"/>
              <w:rPr>
                <w:rFonts w:ascii="Times New Roman" w:eastAsia="Calibri" w:hAnsi="Times New Roman" w:cs="Times New Roman"/>
              </w:rPr>
            </w:pPr>
            <w:r w:rsidRPr="00B1560E">
              <w:rPr>
                <w:rFonts w:ascii="Times New Roman" w:eastAsia="Calibri" w:hAnsi="Times New Roman" w:cs="Times New Roman"/>
              </w:rPr>
              <w:t>Obciążenie studenta</w:t>
            </w:r>
          </w:p>
        </w:tc>
      </w:tr>
      <w:tr w:rsidR="00261F08" w:rsidRPr="00B1560E" w:rsidTr="00A16270">
        <w:trPr>
          <w:cantSplit/>
        </w:trPr>
        <w:tc>
          <w:tcPr>
            <w:tcW w:w="6422" w:type="dxa"/>
            <w:gridSpan w:val="4"/>
            <w:vMerge/>
            <w:tcBorders>
              <w:top w:val="single" w:sz="4" w:space="0" w:color="808080"/>
              <w:left w:val="single" w:sz="4" w:space="0" w:color="808080"/>
              <w:bottom w:val="single" w:sz="4" w:space="0" w:color="808080"/>
              <w:right w:val="single" w:sz="4" w:space="0" w:color="808080"/>
            </w:tcBorders>
            <w:shd w:val="clear" w:color="auto" w:fill="C6D9F1"/>
            <w:tcMar>
              <w:left w:w="108" w:type="dxa"/>
              <w:right w:w="108" w:type="dxa"/>
            </w:tcMar>
            <w:vAlign w:val="center"/>
          </w:tcPr>
          <w:p w:rsidR="00261F08" w:rsidRPr="00B1560E" w:rsidRDefault="00261F08">
            <w:pPr>
              <w:spacing w:after="200" w:line="276" w:lineRule="auto"/>
              <w:rPr>
                <w:rFonts w:ascii="Times New Roman" w:eastAsia="Calibri" w:hAnsi="Times New Roman" w:cs="Times New Roman"/>
              </w:rPr>
            </w:pPr>
          </w:p>
        </w:tc>
        <w:tc>
          <w:tcPr>
            <w:tcW w:w="1410" w:type="dxa"/>
            <w:tcBorders>
              <w:top w:val="single" w:sz="4" w:space="0" w:color="808080"/>
              <w:left w:val="single" w:sz="4" w:space="0" w:color="808080"/>
              <w:bottom w:val="single" w:sz="4" w:space="0" w:color="808080"/>
              <w:right w:val="single" w:sz="4" w:space="0" w:color="808080"/>
            </w:tcBorders>
            <w:shd w:val="clear" w:color="auto" w:fill="C6D9F1"/>
            <w:tcMar>
              <w:left w:w="108" w:type="dxa"/>
              <w:right w:w="108" w:type="dxa"/>
            </w:tcMar>
            <w:vAlign w:val="center"/>
          </w:tcPr>
          <w:p w:rsidR="00261F08" w:rsidRPr="00B1560E" w:rsidRDefault="00BD095A">
            <w:pPr>
              <w:spacing w:after="0" w:line="240" w:lineRule="auto"/>
              <w:jc w:val="center"/>
              <w:rPr>
                <w:rFonts w:ascii="Times New Roman" w:eastAsia="Calibri" w:hAnsi="Times New Roman" w:cs="Times New Roman"/>
              </w:rPr>
            </w:pPr>
            <w:r w:rsidRPr="00B1560E">
              <w:rPr>
                <w:rFonts w:ascii="Times New Roman" w:eastAsia="Calibri" w:hAnsi="Times New Roman" w:cs="Times New Roman"/>
              </w:rPr>
              <w:t>Godziny</w:t>
            </w:r>
          </w:p>
        </w:tc>
        <w:tc>
          <w:tcPr>
            <w:tcW w:w="1348" w:type="dxa"/>
            <w:tcBorders>
              <w:top w:val="single" w:sz="4" w:space="0" w:color="808080"/>
              <w:left w:val="single" w:sz="4" w:space="0" w:color="808080"/>
              <w:bottom w:val="single" w:sz="4" w:space="0" w:color="808080"/>
              <w:right w:val="single" w:sz="4" w:space="0" w:color="808080"/>
            </w:tcBorders>
            <w:shd w:val="clear" w:color="auto" w:fill="C6D9F1"/>
            <w:tcMar>
              <w:left w:w="108" w:type="dxa"/>
              <w:right w:w="108" w:type="dxa"/>
            </w:tcMar>
            <w:vAlign w:val="center"/>
          </w:tcPr>
          <w:p w:rsidR="00261F08" w:rsidRPr="00B1560E" w:rsidRDefault="00BD095A">
            <w:pPr>
              <w:spacing w:after="0" w:line="240" w:lineRule="auto"/>
              <w:jc w:val="center"/>
              <w:rPr>
                <w:rFonts w:ascii="Times New Roman" w:eastAsia="Calibri" w:hAnsi="Times New Roman" w:cs="Times New Roman"/>
              </w:rPr>
            </w:pPr>
            <w:r w:rsidRPr="00B1560E">
              <w:rPr>
                <w:rFonts w:ascii="Times New Roman" w:eastAsia="Calibri" w:hAnsi="Times New Roman" w:cs="Times New Roman"/>
              </w:rPr>
              <w:t>ECTS</w:t>
            </w:r>
          </w:p>
        </w:tc>
      </w:tr>
      <w:tr w:rsidR="00A16270" w:rsidRPr="00B1560E" w:rsidTr="00A16270">
        <w:trPr>
          <w:cantSplit/>
        </w:trPr>
        <w:tc>
          <w:tcPr>
            <w:tcW w:w="6422" w:type="dxa"/>
            <w:gridSpan w:val="4"/>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A16270" w:rsidRPr="00B1560E" w:rsidRDefault="00A16270" w:rsidP="00BA2DFB">
            <w:pPr>
              <w:spacing w:after="0" w:line="240" w:lineRule="auto"/>
              <w:rPr>
                <w:rFonts w:ascii="Times New Roman" w:eastAsia="Calibri" w:hAnsi="Times New Roman" w:cs="Times New Roman"/>
              </w:rPr>
            </w:pPr>
            <w:r w:rsidRPr="00B1560E">
              <w:rPr>
                <w:rFonts w:ascii="Times New Roman" w:eastAsia="Calibri" w:hAnsi="Times New Roman" w:cs="Times New Roman"/>
              </w:rPr>
              <w:t>przygotowanie do</w:t>
            </w:r>
            <w:r w:rsidR="00BA2DFB">
              <w:rPr>
                <w:rFonts w:ascii="Times New Roman" w:eastAsia="Calibri" w:hAnsi="Times New Roman" w:cs="Times New Roman"/>
              </w:rPr>
              <w:t xml:space="preserve"> egzaminu</w:t>
            </w:r>
            <w:r w:rsidRPr="00B1560E">
              <w:rPr>
                <w:rFonts w:ascii="Times New Roman" w:eastAsia="Calibri" w:hAnsi="Times New Roman" w:cs="Times New Roman"/>
              </w:rPr>
              <w:t xml:space="preserve"> końcowego w formie </w:t>
            </w:r>
            <w:r w:rsidR="00BA2DFB">
              <w:rPr>
                <w:rFonts w:ascii="Times New Roman" w:eastAsia="Calibri" w:hAnsi="Times New Roman" w:cs="Times New Roman"/>
              </w:rPr>
              <w:t>pisemnej</w:t>
            </w:r>
          </w:p>
        </w:tc>
        <w:tc>
          <w:tcPr>
            <w:tcW w:w="1410"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A16270" w:rsidRPr="00B1560E" w:rsidRDefault="00B65D85" w:rsidP="00596394">
            <w:pPr>
              <w:spacing w:after="0" w:line="240" w:lineRule="auto"/>
              <w:jc w:val="center"/>
              <w:rPr>
                <w:rFonts w:ascii="Times New Roman" w:eastAsia="Calibri" w:hAnsi="Times New Roman" w:cs="Times New Roman"/>
              </w:rPr>
            </w:pPr>
            <w:r>
              <w:rPr>
                <w:rFonts w:ascii="Times New Roman" w:eastAsia="Calibri" w:hAnsi="Times New Roman" w:cs="Times New Roman"/>
              </w:rPr>
              <w:t>5</w:t>
            </w:r>
          </w:p>
        </w:tc>
        <w:tc>
          <w:tcPr>
            <w:tcW w:w="1348"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A16270" w:rsidRPr="00B1560E" w:rsidRDefault="00B65D85" w:rsidP="00596394">
            <w:pPr>
              <w:spacing w:after="0" w:line="240" w:lineRule="auto"/>
              <w:jc w:val="center"/>
              <w:rPr>
                <w:rFonts w:ascii="Times New Roman" w:eastAsia="Calibri" w:hAnsi="Times New Roman" w:cs="Times New Roman"/>
              </w:rPr>
            </w:pPr>
            <w:r>
              <w:rPr>
                <w:rFonts w:ascii="Times New Roman" w:eastAsia="Calibri" w:hAnsi="Times New Roman" w:cs="Times New Roman"/>
              </w:rPr>
              <w:t>0,2</w:t>
            </w:r>
          </w:p>
        </w:tc>
      </w:tr>
      <w:tr w:rsidR="00A16270" w:rsidRPr="00B1560E" w:rsidTr="00A16270">
        <w:trPr>
          <w:cantSplit/>
        </w:trPr>
        <w:tc>
          <w:tcPr>
            <w:tcW w:w="6422" w:type="dxa"/>
            <w:gridSpan w:val="4"/>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A16270" w:rsidRPr="00B1560E" w:rsidRDefault="00A16270" w:rsidP="00BA2DFB">
            <w:pPr>
              <w:spacing w:after="0" w:line="240" w:lineRule="auto"/>
              <w:rPr>
                <w:rFonts w:ascii="Times New Roman" w:eastAsia="Calibri" w:hAnsi="Times New Roman" w:cs="Times New Roman"/>
              </w:rPr>
            </w:pPr>
            <w:r w:rsidRPr="00B1560E">
              <w:rPr>
                <w:rFonts w:ascii="Times New Roman" w:eastAsia="Calibri" w:hAnsi="Times New Roman" w:cs="Times New Roman"/>
              </w:rPr>
              <w:t>przygotowanie do zajęć ćwiczeniowych/ w czasie trwania semestru - rozwiązywania zadań w trakcie zajęć</w:t>
            </w:r>
          </w:p>
        </w:tc>
        <w:tc>
          <w:tcPr>
            <w:tcW w:w="1410"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A16270" w:rsidRPr="00B1560E" w:rsidRDefault="00B65D85">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348"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A16270" w:rsidRPr="00B1560E" w:rsidRDefault="00B65D85" w:rsidP="00EE6BCA">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A16270" w:rsidRPr="00B1560E" w:rsidTr="00A16270">
        <w:trPr>
          <w:cantSplit/>
        </w:trPr>
        <w:tc>
          <w:tcPr>
            <w:tcW w:w="6422" w:type="dxa"/>
            <w:gridSpan w:val="4"/>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A16270" w:rsidRPr="00B1560E" w:rsidRDefault="00A16270" w:rsidP="00CE51D2">
            <w:pPr>
              <w:spacing w:after="0" w:line="240" w:lineRule="auto"/>
              <w:rPr>
                <w:rFonts w:ascii="Times New Roman" w:eastAsia="Calibri" w:hAnsi="Times New Roman" w:cs="Times New Roman"/>
              </w:rPr>
            </w:pPr>
            <w:r w:rsidRPr="00B1560E">
              <w:rPr>
                <w:rFonts w:ascii="Times New Roman" w:eastAsia="Calibri" w:hAnsi="Times New Roman" w:cs="Times New Roman"/>
              </w:rPr>
              <w:t>przygotowanie się do zajęć, w tym studiowanie zalecanej literatury</w:t>
            </w:r>
          </w:p>
        </w:tc>
        <w:tc>
          <w:tcPr>
            <w:tcW w:w="1410"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A16270" w:rsidRPr="00B1560E" w:rsidRDefault="00B65D85">
            <w:pPr>
              <w:spacing w:after="0" w:line="240" w:lineRule="auto"/>
              <w:jc w:val="center"/>
              <w:rPr>
                <w:rFonts w:ascii="Times New Roman" w:eastAsia="Calibri" w:hAnsi="Times New Roman" w:cs="Times New Roman"/>
              </w:rPr>
            </w:pPr>
            <w:r>
              <w:rPr>
                <w:rFonts w:ascii="Times New Roman" w:eastAsia="Calibri" w:hAnsi="Times New Roman" w:cs="Times New Roman"/>
              </w:rPr>
              <w:t>4</w:t>
            </w:r>
          </w:p>
        </w:tc>
        <w:tc>
          <w:tcPr>
            <w:tcW w:w="1348"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A16270" w:rsidRPr="00B1560E" w:rsidRDefault="00B65D85" w:rsidP="00B47841">
            <w:pPr>
              <w:spacing w:after="0" w:line="240" w:lineRule="auto"/>
              <w:jc w:val="center"/>
              <w:rPr>
                <w:rFonts w:ascii="Times New Roman" w:eastAsia="Calibri" w:hAnsi="Times New Roman" w:cs="Times New Roman"/>
              </w:rPr>
            </w:pPr>
            <w:r>
              <w:rPr>
                <w:rFonts w:ascii="Times New Roman" w:eastAsia="Calibri" w:hAnsi="Times New Roman" w:cs="Times New Roman"/>
              </w:rPr>
              <w:t>0,16</w:t>
            </w:r>
          </w:p>
        </w:tc>
      </w:tr>
      <w:tr w:rsidR="00A16270" w:rsidRPr="00B1560E" w:rsidTr="00A16270">
        <w:trPr>
          <w:cantSplit/>
        </w:trPr>
        <w:tc>
          <w:tcPr>
            <w:tcW w:w="6422" w:type="dxa"/>
            <w:gridSpan w:val="4"/>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A16270" w:rsidRPr="00B1560E" w:rsidRDefault="00A16270">
            <w:pPr>
              <w:spacing w:after="0" w:line="240" w:lineRule="auto"/>
              <w:rPr>
                <w:rFonts w:ascii="Times New Roman" w:eastAsia="Calibri" w:hAnsi="Times New Roman" w:cs="Times New Roman"/>
              </w:rPr>
            </w:pPr>
            <w:r w:rsidRPr="00B1560E">
              <w:rPr>
                <w:rFonts w:ascii="Times New Roman" w:eastAsia="Calibri" w:hAnsi="Times New Roman" w:cs="Times New Roman"/>
              </w:rPr>
              <w:t>przygotowanie do dyskusji/ rozwiązywania zadań na zajęciach</w:t>
            </w:r>
          </w:p>
        </w:tc>
        <w:tc>
          <w:tcPr>
            <w:tcW w:w="1410"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A16270" w:rsidRPr="00B1560E" w:rsidRDefault="00B65D85">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1348" w:type="dxa"/>
            <w:tcBorders>
              <w:top w:val="single" w:sz="4" w:space="0" w:color="808080"/>
              <w:left w:val="single" w:sz="4" w:space="0" w:color="808080"/>
              <w:bottom w:val="single" w:sz="4" w:space="0" w:color="808080"/>
              <w:right w:val="single" w:sz="4" w:space="0" w:color="808080"/>
            </w:tcBorders>
            <w:shd w:val="clear" w:color="000000" w:fill="FFFFFF"/>
            <w:tcMar>
              <w:left w:w="108" w:type="dxa"/>
              <w:right w:w="108" w:type="dxa"/>
            </w:tcMar>
            <w:vAlign w:val="center"/>
          </w:tcPr>
          <w:p w:rsidR="00A16270" w:rsidRPr="00B1560E" w:rsidRDefault="00B65D85" w:rsidP="00BA2DFB">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r>
      <w:tr w:rsidR="00A16270" w:rsidRPr="00B1560E" w:rsidTr="00A16270">
        <w:trPr>
          <w:cantSplit/>
        </w:trPr>
        <w:tc>
          <w:tcPr>
            <w:tcW w:w="6422" w:type="dxa"/>
            <w:gridSpan w:val="4"/>
            <w:tcBorders>
              <w:top w:val="single" w:sz="4" w:space="0" w:color="808080"/>
              <w:left w:val="single" w:sz="4" w:space="0" w:color="808080"/>
              <w:bottom w:val="single" w:sz="4" w:space="0" w:color="808080"/>
              <w:right w:val="single" w:sz="4" w:space="0" w:color="808080"/>
            </w:tcBorders>
            <w:shd w:val="clear" w:color="auto" w:fill="C6D9F1"/>
            <w:tcMar>
              <w:left w:w="108" w:type="dxa"/>
              <w:right w:w="108" w:type="dxa"/>
            </w:tcMar>
            <w:vAlign w:val="center"/>
          </w:tcPr>
          <w:p w:rsidR="00A16270" w:rsidRPr="00B1560E" w:rsidRDefault="00A16270">
            <w:pPr>
              <w:spacing w:after="0" w:line="240" w:lineRule="auto"/>
              <w:jc w:val="center"/>
              <w:rPr>
                <w:rFonts w:ascii="Times New Roman" w:eastAsia="Calibri" w:hAnsi="Times New Roman" w:cs="Times New Roman"/>
              </w:rPr>
            </w:pPr>
            <w:r w:rsidRPr="00B1560E">
              <w:rPr>
                <w:rFonts w:ascii="Times New Roman" w:eastAsia="Calibri" w:hAnsi="Times New Roman" w:cs="Times New Roman"/>
              </w:rPr>
              <w:t>Razem</w:t>
            </w:r>
          </w:p>
        </w:tc>
        <w:tc>
          <w:tcPr>
            <w:tcW w:w="1410" w:type="dxa"/>
            <w:tcBorders>
              <w:top w:val="single" w:sz="4" w:space="0" w:color="808080"/>
              <w:left w:val="single" w:sz="4" w:space="0" w:color="808080"/>
              <w:bottom w:val="single" w:sz="4" w:space="0" w:color="808080"/>
              <w:right w:val="single" w:sz="4" w:space="0" w:color="808080"/>
            </w:tcBorders>
            <w:shd w:val="clear" w:color="auto" w:fill="C6D9F1"/>
            <w:tcMar>
              <w:left w:w="108" w:type="dxa"/>
              <w:right w:w="108" w:type="dxa"/>
            </w:tcMar>
            <w:vAlign w:val="center"/>
          </w:tcPr>
          <w:p w:rsidR="00A16270" w:rsidRPr="00B1560E" w:rsidRDefault="00B65D85">
            <w:pPr>
              <w:spacing w:after="0" w:line="240" w:lineRule="auto"/>
              <w:jc w:val="center"/>
              <w:rPr>
                <w:rFonts w:ascii="Times New Roman" w:eastAsia="Calibri" w:hAnsi="Times New Roman" w:cs="Times New Roman"/>
              </w:rPr>
            </w:pPr>
            <w:r>
              <w:rPr>
                <w:rFonts w:ascii="Times New Roman" w:eastAsia="Calibri" w:hAnsi="Times New Roman" w:cs="Times New Roman"/>
              </w:rPr>
              <w:t>9</w:t>
            </w:r>
          </w:p>
        </w:tc>
        <w:tc>
          <w:tcPr>
            <w:tcW w:w="1348" w:type="dxa"/>
            <w:tcBorders>
              <w:top w:val="single" w:sz="4" w:space="0" w:color="808080"/>
              <w:left w:val="single" w:sz="4" w:space="0" w:color="808080"/>
              <w:bottom w:val="single" w:sz="4" w:space="0" w:color="808080"/>
              <w:right w:val="single" w:sz="4" w:space="0" w:color="808080"/>
            </w:tcBorders>
            <w:shd w:val="clear" w:color="auto" w:fill="C6D9F1"/>
            <w:tcMar>
              <w:left w:w="108" w:type="dxa"/>
              <w:right w:w="108" w:type="dxa"/>
            </w:tcMar>
            <w:vAlign w:val="center"/>
          </w:tcPr>
          <w:p w:rsidR="00A16270" w:rsidRPr="00B1560E" w:rsidRDefault="00B65D85" w:rsidP="00BA2DFB">
            <w:pPr>
              <w:spacing w:after="0" w:line="240" w:lineRule="auto"/>
              <w:jc w:val="center"/>
              <w:rPr>
                <w:rFonts w:ascii="Times New Roman" w:eastAsia="Calibri" w:hAnsi="Times New Roman" w:cs="Times New Roman"/>
              </w:rPr>
            </w:pPr>
            <w:r>
              <w:rPr>
                <w:rFonts w:ascii="Times New Roman" w:eastAsia="Calibri" w:hAnsi="Times New Roman" w:cs="Times New Roman"/>
              </w:rPr>
              <w:t>0,36</w:t>
            </w:r>
          </w:p>
        </w:tc>
      </w:tr>
      <w:tr w:rsidR="00A16270" w:rsidRPr="00B1560E" w:rsidTr="00A16270">
        <w:trPr>
          <w:cantSplit/>
        </w:trPr>
        <w:tc>
          <w:tcPr>
            <w:tcW w:w="6422" w:type="dxa"/>
            <w:gridSpan w:val="4"/>
            <w:tcBorders>
              <w:top w:val="single" w:sz="4" w:space="0" w:color="808080"/>
              <w:left w:val="single" w:sz="4" w:space="0" w:color="808080"/>
              <w:bottom w:val="single" w:sz="4" w:space="0" w:color="808080"/>
              <w:right w:val="single" w:sz="4" w:space="0" w:color="808080"/>
            </w:tcBorders>
            <w:shd w:val="clear" w:color="auto" w:fill="C6D9F1"/>
            <w:tcMar>
              <w:left w:w="108" w:type="dxa"/>
              <w:right w:w="108" w:type="dxa"/>
            </w:tcMar>
            <w:vAlign w:val="center"/>
          </w:tcPr>
          <w:p w:rsidR="00A16270" w:rsidRPr="00B1560E" w:rsidRDefault="00A16270">
            <w:pPr>
              <w:spacing w:after="0" w:line="240" w:lineRule="auto"/>
              <w:jc w:val="center"/>
              <w:rPr>
                <w:rFonts w:ascii="Times New Roman" w:eastAsia="Calibri" w:hAnsi="Times New Roman" w:cs="Times New Roman"/>
              </w:rPr>
            </w:pPr>
            <w:r w:rsidRPr="00B1560E">
              <w:rPr>
                <w:rFonts w:ascii="Times New Roman" w:eastAsia="Calibri" w:hAnsi="Times New Roman" w:cs="Times New Roman"/>
                <w:b/>
              </w:rPr>
              <w:t>Razem przedmiot</w:t>
            </w:r>
          </w:p>
        </w:tc>
        <w:tc>
          <w:tcPr>
            <w:tcW w:w="1410" w:type="dxa"/>
            <w:tcBorders>
              <w:top w:val="single" w:sz="4" w:space="0" w:color="808080"/>
              <w:left w:val="single" w:sz="4" w:space="0" w:color="808080"/>
              <w:bottom w:val="single" w:sz="4" w:space="0" w:color="808080"/>
              <w:right w:val="single" w:sz="4" w:space="0" w:color="808080"/>
            </w:tcBorders>
            <w:shd w:val="clear" w:color="auto" w:fill="FFFF00"/>
            <w:tcMar>
              <w:left w:w="108" w:type="dxa"/>
              <w:right w:w="108" w:type="dxa"/>
            </w:tcMar>
            <w:vAlign w:val="center"/>
          </w:tcPr>
          <w:p w:rsidR="00A16270" w:rsidRPr="00B1560E" w:rsidRDefault="00B65D85" w:rsidP="0020390B">
            <w:pPr>
              <w:spacing w:after="0" w:line="240" w:lineRule="auto"/>
              <w:jc w:val="center"/>
              <w:rPr>
                <w:rFonts w:ascii="Times New Roman" w:eastAsia="Calibri" w:hAnsi="Times New Roman" w:cs="Times New Roman"/>
                <w:b/>
              </w:rPr>
            </w:pPr>
            <w:r>
              <w:rPr>
                <w:rFonts w:ascii="Times New Roman" w:eastAsia="Calibri" w:hAnsi="Times New Roman" w:cs="Times New Roman"/>
                <w:b/>
              </w:rPr>
              <w:t>25</w:t>
            </w:r>
          </w:p>
        </w:tc>
        <w:tc>
          <w:tcPr>
            <w:tcW w:w="1348" w:type="dxa"/>
            <w:tcBorders>
              <w:top w:val="single" w:sz="4" w:space="0" w:color="808080"/>
              <w:left w:val="single" w:sz="4" w:space="0" w:color="808080"/>
              <w:bottom w:val="single" w:sz="4" w:space="0" w:color="808080"/>
              <w:right w:val="single" w:sz="4" w:space="0" w:color="808080"/>
            </w:tcBorders>
            <w:shd w:val="clear" w:color="auto" w:fill="FFFF00"/>
            <w:tcMar>
              <w:left w:w="108" w:type="dxa"/>
              <w:right w:w="108" w:type="dxa"/>
            </w:tcMar>
            <w:vAlign w:val="center"/>
          </w:tcPr>
          <w:p w:rsidR="00A16270" w:rsidRPr="00B1560E" w:rsidRDefault="00B65D85">
            <w:pPr>
              <w:spacing w:after="0" w:line="240" w:lineRule="auto"/>
              <w:jc w:val="center"/>
              <w:rPr>
                <w:rFonts w:ascii="Times New Roman" w:eastAsia="Calibri" w:hAnsi="Times New Roman" w:cs="Times New Roman"/>
                <w:b/>
              </w:rPr>
            </w:pPr>
            <w:r>
              <w:rPr>
                <w:rFonts w:ascii="Times New Roman" w:eastAsia="Calibri" w:hAnsi="Times New Roman" w:cs="Times New Roman"/>
                <w:b/>
              </w:rPr>
              <w:t>1,0</w:t>
            </w:r>
          </w:p>
        </w:tc>
      </w:tr>
      <w:tr w:rsidR="00A16270" w:rsidRPr="00B1560E" w:rsidTr="00A16270">
        <w:trPr>
          <w:cantSplit/>
        </w:trPr>
        <w:tc>
          <w:tcPr>
            <w:tcW w:w="9180" w:type="dxa"/>
            <w:gridSpan w:val="6"/>
            <w:tcBorders>
              <w:top w:val="single" w:sz="4" w:space="0" w:color="808080"/>
              <w:left w:val="single" w:sz="4" w:space="0" w:color="808080"/>
              <w:bottom w:val="single" w:sz="4" w:space="0" w:color="808080"/>
              <w:right w:val="single" w:sz="4" w:space="0" w:color="808080"/>
            </w:tcBorders>
            <w:shd w:val="clear" w:color="auto" w:fill="8DB3E2"/>
            <w:tcMar>
              <w:left w:w="108" w:type="dxa"/>
              <w:right w:w="108" w:type="dxa"/>
            </w:tcMar>
            <w:vAlign w:val="center"/>
          </w:tcPr>
          <w:p w:rsidR="00A16270" w:rsidRPr="00B1560E" w:rsidRDefault="00A16270">
            <w:pPr>
              <w:spacing w:after="0" w:line="240" w:lineRule="auto"/>
              <w:jc w:val="center"/>
              <w:rPr>
                <w:rFonts w:ascii="Times New Roman" w:eastAsia="Calibri" w:hAnsi="Times New Roman" w:cs="Times New Roman"/>
              </w:rPr>
            </w:pPr>
            <w:r w:rsidRPr="00B1560E">
              <w:rPr>
                <w:rFonts w:ascii="Times New Roman" w:eastAsia="Calibri" w:hAnsi="Times New Roman" w:cs="Times New Roman"/>
                <w:b/>
              </w:rPr>
              <w:t>BILANS PUNKTÓW ECTS</w:t>
            </w:r>
          </w:p>
        </w:tc>
      </w:tr>
      <w:tr w:rsidR="00A16270" w:rsidRPr="00B1560E" w:rsidTr="00A16270">
        <w:trPr>
          <w:cantSplit/>
        </w:trPr>
        <w:tc>
          <w:tcPr>
            <w:tcW w:w="1513" w:type="dxa"/>
            <w:tcBorders>
              <w:top w:val="single" w:sz="4" w:space="0" w:color="808080"/>
              <w:left w:val="single" w:sz="4" w:space="0" w:color="808080"/>
              <w:bottom w:val="single" w:sz="4" w:space="0" w:color="808080"/>
              <w:right w:val="single" w:sz="4" w:space="0" w:color="808080"/>
            </w:tcBorders>
            <w:shd w:val="clear" w:color="auto" w:fill="C6D9F1"/>
            <w:tcMar>
              <w:left w:w="108" w:type="dxa"/>
              <w:right w:w="108" w:type="dxa"/>
            </w:tcMar>
            <w:vAlign w:val="center"/>
          </w:tcPr>
          <w:p w:rsidR="00A16270" w:rsidRPr="00B1560E" w:rsidRDefault="00A16270">
            <w:pPr>
              <w:spacing w:after="0" w:line="240" w:lineRule="auto"/>
              <w:jc w:val="center"/>
              <w:rPr>
                <w:rFonts w:ascii="Times New Roman" w:eastAsia="Calibri" w:hAnsi="Times New Roman" w:cs="Times New Roman"/>
              </w:rPr>
            </w:pPr>
            <w:r w:rsidRPr="00B1560E">
              <w:rPr>
                <w:rFonts w:ascii="Times New Roman" w:eastAsia="Calibri" w:hAnsi="Times New Roman" w:cs="Times New Roman"/>
              </w:rPr>
              <w:t>Wykład</w:t>
            </w:r>
          </w:p>
        </w:tc>
        <w:tc>
          <w:tcPr>
            <w:tcW w:w="1524" w:type="dxa"/>
            <w:tcBorders>
              <w:top w:val="single" w:sz="4" w:space="0" w:color="808080"/>
              <w:left w:val="single" w:sz="4" w:space="0" w:color="808080"/>
              <w:bottom w:val="single" w:sz="4" w:space="0" w:color="808080"/>
              <w:right w:val="single" w:sz="4" w:space="0" w:color="808080"/>
            </w:tcBorders>
            <w:shd w:val="clear" w:color="auto" w:fill="C6D9F1"/>
            <w:tcMar>
              <w:left w:w="108" w:type="dxa"/>
              <w:right w:w="108" w:type="dxa"/>
            </w:tcMar>
            <w:vAlign w:val="center"/>
          </w:tcPr>
          <w:p w:rsidR="00A16270" w:rsidRPr="00B1560E" w:rsidRDefault="00A16270">
            <w:pPr>
              <w:spacing w:after="0" w:line="240" w:lineRule="auto"/>
              <w:jc w:val="center"/>
              <w:rPr>
                <w:rFonts w:ascii="Times New Roman" w:eastAsia="Calibri" w:hAnsi="Times New Roman" w:cs="Times New Roman"/>
              </w:rPr>
            </w:pPr>
            <w:r w:rsidRPr="00B1560E">
              <w:rPr>
                <w:rFonts w:ascii="Times New Roman" w:eastAsia="Calibri" w:hAnsi="Times New Roman" w:cs="Times New Roman"/>
              </w:rPr>
              <w:t>Ćwiczenia</w:t>
            </w:r>
          </w:p>
        </w:tc>
        <w:tc>
          <w:tcPr>
            <w:tcW w:w="1540" w:type="dxa"/>
            <w:tcBorders>
              <w:top w:val="single" w:sz="4" w:space="0" w:color="808080"/>
              <w:left w:val="single" w:sz="4" w:space="0" w:color="808080"/>
              <w:bottom w:val="single" w:sz="4" w:space="0" w:color="808080"/>
              <w:right w:val="single" w:sz="4" w:space="0" w:color="808080"/>
            </w:tcBorders>
            <w:shd w:val="clear" w:color="auto" w:fill="C6D9F1"/>
            <w:tcMar>
              <w:left w:w="108" w:type="dxa"/>
              <w:right w:w="108" w:type="dxa"/>
            </w:tcMar>
            <w:vAlign w:val="center"/>
          </w:tcPr>
          <w:p w:rsidR="00A16270" w:rsidRPr="00B1560E" w:rsidRDefault="00A16270">
            <w:pPr>
              <w:spacing w:after="0" w:line="240" w:lineRule="auto"/>
              <w:jc w:val="center"/>
              <w:rPr>
                <w:rFonts w:ascii="Times New Roman" w:eastAsia="Calibri" w:hAnsi="Times New Roman" w:cs="Times New Roman"/>
              </w:rPr>
            </w:pPr>
            <w:r w:rsidRPr="00B1560E">
              <w:rPr>
                <w:rFonts w:ascii="Times New Roman" w:eastAsia="Calibri" w:hAnsi="Times New Roman" w:cs="Times New Roman"/>
              </w:rPr>
              <w:t>Laboratorium</w:t>
            </w:r>
          </w:p>
        </w:tc>
        <w:tc>
          <w:tcPr>
            <w:tcW w:w="1845" w:type="dxa"/>
            <w:tcBorders>
              <w:top w:val="single" w:sz="4" w:space="0" w:color="808080"/>
              <w:left w:val="single" w:sz="4" w:space="0" w:color="808080"/>
              <w:bottom w:val="single" w:sz="4" w:space="0" w:color="808080"/>
              <w:right w:val="single" w:sz="4" w:space="0" w:color="808080"/>
            </w:tcBorders>
            <w:shd w:val="clear" w:color="auto" w:fill="C6D9F1"/>
            <w:tcMar>
              <w:left w:w="108" w:type="dxa"/>
              <w:right w:w="108" w:type="dxa"/>
            </w:tcMar>
            <w:vAlign w:val="center"/>
          </w:tcPr>
          <w:p w:rsidR="00A16270" w:rsidRPr="00B1560E" w:rsidRDefault="00A16270">
            <w:pPr>
              <w:spacing w:after="0" w:line="240" w:lineRule="auto"/>
              <w:jc w:val="center"/>
              <w:rPr>
                <w:rFonts w:ascii="Times New Roman" w:eastAsia="Calibri" w:hAnsi="Times New Roman" w:cs="Times New Roman"/>
              </w:rPr>
            </w:pPr>
            <w:r w:rsidRPr="00B1560E">
              <w:rPr>
                <w:rFonts w:ascii="Times New Roman" w:eastAsia="Calibri" w:hAnsi="Times New Roman" w:cs="Times New Roman"/>
              </w:rPr>
              <w:t>Pracownia/Projekt</w:t>
            </w:r>
          </w:p>
        </w:tc>
        <w:tc>
          <w:tcPr>
            <w:tcW w:w="1410" w:type="dxa"/>
            <w:tcBorders>
              <w:top w:val="single" w:sz="4" w:space="0" w:color="808080"/>
              <w:left w:val="single" w:sz="4" w:space="0" w:color="808080"/>
              <w:bottom w:val="single" w:sz="4" w:space="0" w:color="808080"/>
              <w:right w:val="single" w:sz="4" w:space="0" w:color="808080"/>
            </w:tcBorders>
            <w:shd w:val="clear" w:color="auto" w:fill="C6D9F1"/>
            <w:tcMar>
              <w:left w:w="108" w:type="dxa"/>
              <w:right w:w="108" w:type="dxa"/>
            </w:tcMar>
            <w:vAlign w:val="center"/>
          </w:tcPr>
          <w:p w:rsidR="00A16270" w:rsidRPr="00B1560E" w:rsidRDefault="00A16270">
            <w:pPr>
              <w:spacing w:after="0" w:line="240" w:lineRule="auto"/>
              <w:jc w:val="center"/>
              <w:rPr>
                <w:rFonts w:ascii="Times New Roman" w:eastAsia="Calibri" w:hAnsi="Times New Roman" w:cs="Times New Roman"/>
              </w:rPr>
            </w:pPr>
            <w:r w:rsidRPr="00B1560E">
              <w:rPr>
                <w:rFonts w:ascii="Times New Roman" w:eastAsia="Calibri" w:hAnsi="Times New Roman" w:cs="Times New Roman"/>
              </w:rPr>
              <w:t>Seminarium</w:t>
            </w:r>
          </w:p>
        </w:tc>
        <w:tc>
          <w:tcPr>
            <w:tcW w:w="1348" w:type="dxa"/>
            <w:tcBorders>
              <w:top w:val="single" w:sz="4" w:space="0" w:color="808080"/>
              <w:left w:val="single" w:sz="4" w:space="0" w:color="808080"/>
              <w:bottom w:val="single" w:sz="4" w:space="0" w:color="808080"/>
              <w:right w:val="single" w:sz="4" w:space="0" w:color="808080"/>
            </w:tcBorders>
            <w:shd w:val="clear" w:color="auto" w:fill="C6D9F1"/>
            <w:tcMar>
              <w:left w:w="108" w:type="dxa"/>
              <w:right w:w="108" w:type="dxa"/>
            </w:tcMar>
            <w:vAlign w:val="center"/>
          </w:tcPr>
          <w:p w:rsidR="00A16270" w:rsidRPr="00B1560E" w:rsidRDefault="00A16270">
            <w:pPr>
              <w:spacing w:after="0" w:line="240" w:lineRule="auto"/>
              <w:jc w:val="center"/>
              <w:rPr>
                <w:rFonts w:ascii="Times New Roman" w:eastAsia="Calibri" w:hAnsi="Times New Roman" w:cs="Times New Roman"/>
              </w:rPr>
            </w:pPr>
            <w:r w:rsidRPr="00B1560E">
              <w:rPr>
                <w:rFonts w:ascii="Times New Roman" w:eastAsia="Calibri" w:hAnsi="Times New Roman" w:cs="Times New Roman"/>
              </w:rPr>
              <w:t>Suma</w:t>
            </w:r>
          </w:p>
        </w:tc>
      </w:tr>
      <w:tr w:rsidR="00A16270" w:rsidRPr="00B1560E" w:rsidTr="00A16270">
        <w:trPr>
          <w:cantSplit/>
        </w:trPr>
        <w:tc>
          <w:tcPr>
            <w:tcW w:w="1513" w:type="dxa"/>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A16270" w:rsidRPr="00B1560E" w:rsidRDefault="00B65D85" w:rsidP="00C22968">
            <w:pPr>
              <w:spacing w:after="0" w:line="240" w:lineRule="auto"/>
              <w:jc w:val="center"/>
              <w:rPr>
                <w:rFonts w:ascii="Times New Roman" w:eastAsia="Calibri" w:hAnsi="Times New Roman" w:cs="Times New Roman"/>
              </w:rPr>
            </w:pPr>
            <w:r>
              <w:rPr>
                <w:rFonts w:ascii="Times New Roman" w:eastAsia="Calibri" w:hAnsi="Times New Roman" w:cs="Times New Roman"/>
              </w:rPr>
              <w:t>0,5</w:t>
            </w:r>
          </w:p>
        </w:tc>
        <w:tc>
          <w:tcPr>
            <w:tcW w:w="1524" w:type="dxa"/>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A16270" w:rsidRPr="00B1560E" w:rsidRDefault="00B65D85" w:rsidP="00C22968">
            <w:pPr>
              <w:spacing w:after="0" w:line="240" w:lineRule="auto"/>
              <w:jc w:val="center"/>
              <w:rPr>
                <w:rFonts w:ascii="Times New Roman" w:eastAsia="Calibri" w:hAnsi="Times New Roman" w:cs="Times New Roman"/>
              </w:rPr>
            </w:pPr>
            <w:r>
              <w:rPr>
                <w:rFonts w:ascii="Times New Roman" w:eastAsia="Calibri" w:hAnsi="Times New Roman" w:cs="Times New Roman"/>
              </w:rPr>
              <w:t>0,5</w:t>
            </w:r>
          </w:p>
        </w:tc>
        <w:tc>
          <w:tcPr>
            <w:tcW w:w="1540" w:type="dxa"/>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A16270" w:rsidRPr="00B1560E" w:rsidRDefault="00A16270">
            <w:pPr>
              <w:spacing w:after="0" w:line="240" w:lineRule="auto"/>
              <w:jc w:val="center"/>
              <w:rPr>
                <w:rFonts w:ascii="Times New Roman" w:eastAsia="Calibri" w:hAnsi="Times New Roman" w:cs="Times New Roman"/>
              </w:rPr>
            </w:pPr>
            <w:r w:rsidRPr="00B1560E">
              <w:rPr>
                <w:rFonts w:ascii="Times New Roman" w:eastAsia="Calibri" w:hAnsi="Times New Roman" w:cs="Times New Roman"/>
              </w:rPr>
              <w:t>–</w:t>
            </w:r>
          </w:p>
        </w:tc>
        <w:tc>
          <w:tcPr>
            <w:tcW w:w="1845" w:type="dxa"/>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A16270" w:rsidRPr="00B1560E" w:rsidRDefault="00A16270">
            <w:pPr>
              <w:spacing w:after="0" w:line="240" w:lineRule="auto"/>
              <w:jc w:val="center"/>
              <w:rPr>
                <w:rFonts w:ascii="Times New Roman" w:eastAsia="Calibri" w:hAnsi="Times New Roman" w:cs="Times New Roman"/>
              </w:rPr>
            </w:pPr>
            <w:r w:rsidRPr="00B1560E">
              <w:rPr>
                <w:rFonts w:ascii="Times New Roman" w:eastAsia="Calibri" w:hAnsi="Times New Roman" w:cs="Times New Roman"/>
              </w:rPr>
              <w:t>–</w:t>
            </w:r>
          </w:p>
        </w:tc>
        <w:tc>
          <w:tcPr>
            <w:tcW w:w="1410" w:type="dxa"/>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A16270" w:rsidRPr="00B1560E" w:rsidRDefault="00A16270">
            <w:pPr>
              <w:spacing w:after="0" w:line="240" w:lineRule="auto"/>
              <w:jc w:val="center"/>
              <w:rPr>
                <w:rFonts w:ascii="Times New Roman" w:eastAsia="Calibri" w:hAnsi="Times New Roman" w:cs="Times New Roman"/>
              </w:rPr>
            </w:pPr>
            <w:r w:rsidRPr="00B1560E">
              <w:rPr>
                <w:rFonts w:ascii="Times New Roman" w:eastAsia="Calibri" w:hAnsi="Times New Roman" w:cs="Times New Roman"/>
              </w:rPr>
              <w:t>–</w:t>
            </w:r>
          </w:p>
        </w:tc>
        <w:tc>
          <w:tcPr>
            <w:tcW w:w="1348" w:type="dxa"/>
            <w:tcBorders>
              <w:top w:val="single" w:sz="4" w:space="0" w:color="808080"/>
              <w:left w:val="single" w:sz="4" w:space="0" w:color="808080"/>
              <w:bottom w:val="single" w:sz="4" w:space="0" w:color="808080"/>
              <w:right w:val="single" w:sz="4" w:space="0" w:color="808080"/>
            </w:tcBorders>
            <w:shd w:val="clear" w:color="auto" w:fill="auto"/>
            <w:tcMar>
              <w:left w:w="108" w:type="dxa"/>
              <w:right w:w="108" w:type="dxa"/>
            </w:tcMar>
            <w:vAlign w:val="center"/>
          </w:tcPr>
          <w:p w:rsidR="00A16270" w:rsidRPr="00B1560E" w:rsidRDefault="00B65D85">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r>
    </w:tbl>
    <w:p w:rsidR="00261F08" w:rsidRPr="00B23FB7" w:rsidRDefault="00261F08">
      <w:pPr>
        <w:spacing w:after="200" w:line="276" w:lineRule="auto"/>
        <w:rPr>
          <w:rFonts w:ascii="Times New Roman" w:eastAsia="Calibri" w:hAnsi="Times New Roman" w:cs="Times New Roman"/>
        </w:rPr>
      </w:pPr>
    </w:p>
    <w:sectPr w:rsidR="00261F08" w:rsidRPr="00B23FB7" w:rsidSect="00F824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n-e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D69"/>
    <w:multiLevelType w:val="hybridMultilevel"/>
    <w:tmpl w:val="3594CB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3C4019"/>
    <w:multiLevelType w:val="hybridMultilevel"/>
    <w:tmpl w:val="A00A31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AE1F65"/>
    <w:multiLevelType w:val="hybridMultilevel"/>
    <w:tmpl w:val="4510D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BF77E2"/>
    <w:multiLevelType w:val="hybridMultilevel"/>
    <w:tmpl w:val="C7F21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0061B4"/>
    <w:multiLevelType w:val="hybridMultilevel"/>
    <w:tmpl w:val="F46EE8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7E791F"/>
    <w:multiLevelType w:val="singleLevel"/>
    <w:tmpl w:val="00000002"/>
    <w:lvl w:ilvl="0">
      <w:start w:val="1"/>
      <w:numFmt w:val="decimal"/>
      <w:lvlText w:val="%1."/>
      <w:lvlJc w:val="left"/>
      <w:pPr>
        <w:tabs>
          <w:tab w:val="num" w:pos="720"/>
        </w:tabs>
        <w:ind w:left="720" w:hanging="360"/>
      </w:pPr>
      <w:rPr>
        <w:spacing w:val="-4"/>
      </w:rPr>
    </w:lvl>
  </w:abstractNum>
  <w:abstractNum w:abstractNumId="6">
    <w:nsid w:val="1ACE7F21"/>
    <w:multiLevelType w:val="hybridMultilevel"/>
    <w:tmpl w:val="B16AD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1AF6A05"/>
    <w:multiLevelType w:val="hybridMultilevel"/>
    <w:tmpl w:val="852A4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54A40DF"/>
    <w:multiLevelType w:val="hybridMultilevel"/>
    <w:tmpl w:val="D9B8F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B6F099B"/>
    <w:multiLevelType w:val="hybridMultilevel"/>
    <w:tmpl w:val="35C8B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21350EF"/>
    <w:multiLevelType w:val="hybridMultilevel"/>
    <w:tmpl w:val="10E4417E"/>
    <w:lvl w:ilvl="0" w:tplc="E198405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D1F1D26"/>
    <w:multiLevelType w:val="hybridMultilevel"/>
    <w:tmpl w:val="4D7AAF42"/>
    <w:lvl w:ilvl="0" w:tplc="243A476C">
      <w:start w:val="1"/>
      <w:numFmt w:val="decimal"/>
      <w:lvlText w:val="%1."/>
      <w:lvlJc w:val="left"/>
      <w:pPr>
        <w:ind w:left="720" w:hanging="360"/>
      </w:pPr>
      <w:rPr>
        <w:rFonts w:ascii="Times New Roman" w:eastAsiaTheme="minorEastAsia"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ED64E85"/>
    <w:multiLevelType w:val="hybridMultilevel"/>
    <w:tmpl w:val="063EC0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F69606F"/>
    <w:multiLevelType w:val="hybridMultilevel"/>
    <w:tmpl w:val="7E4488EC"/>
    <w:lvl w:ilvl="0" w:tplc="89D681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D81113E"/>
    <w:multiLevelType w:val="hybridMultilevel"/>
    <w:tmpl w:val="6F7E9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7977D00"/>
    <w:multiLevelType w:val="hybridMultilevel"/>
    <w:tmpl w:val="9E5EF6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9973E23"/>
    <w:multiLevelType w:val="hybridMultilevel"/>
    <w:tmpl w:val="F014CC9E"/>
    <w:lvl w:ilvl="0" w:tplc="89D681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DF41EEB"/>
    <w:multiLevelType w:val="hybridMultilevel"/>
    <w:tmpl w:val="A50C3ABC"/>
    <w:lvl w:ilvl="0" w:tplc="E198405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67156A7"/>
    <w:multiLevelType w:val="hybridMultilevel"/>
    <w:tmpl w:val="EFD45602"/>
    <w:lvl w:ilvl="0" w:tplc="F828B87C">
      <w:start w:val="1"/>
      <w:numFmt w:val="decimal"/>
      <w:lvlText w:val="%1."/>
      <w:lvlJc w:val="left"/>
      <w:pPr>
        <w:tabs>
          <w:tab w:val="num" w:pos="720"/>
        </w:tabs>
        <w:ind w:left="720" w:hanging="360"/>
      </w:pPr>
    </w:lvl>
    <w:lvl w:ilvl="1" w:tplc="FE441252" w:tentative="1">
      <w:start w:val="1"/>
      <w:numFmt w:val="decimal"/>
      <w:lvlText w:val="%2."/>
      <w:lvlJc w:val="left"/>
      <w:pPr>
        <w:tabs>
          <w:tab w:val="num" w:pos="1440"/>
        </w:tabs>
        <w:ind w:left="1440" w:hanging="360"/>
      </w:pPr>
    </w:lvl>
    <w:lvl w:ilvl="2" w:tplc="5A1EA83E" w:tentative="1">
      <w:start w:val="1"/>
      <w:numFmt w:val="decimal"/>
      <w:lvlText w:val="%3."/>
      <w:lvlJc w:val="left"/>
      <w:pPr>
        <w:tabs>
          <w:tab w:val="num" w:pos="2160"/>
        </w:tabs>
        <w:ind w:left="2160" w:hanging="360"/>
      </w:pPr>
    </w:lvl>
    <w:lvl w:ilvl="3" w:tplc="F3F6D052" w:tentative="1">
      <w:start w:val="1"/>
      <w:numFmt w:val="decimal"/>
      <w:lvlText w:val="%4."/>
      <w:lvlJc w:val="left"/>
      <w:pPr>
        <w:tabs>
          <w:tab w:val="num" w:pos="2880"/>
        </w:tabs>
        <w:ind w:left="2880" w:hanging="360"/>
      </w:pPr>
    </w:lvl>
    <w:lvl w:ilvl="4" w:tplc="9710B4E0" w:tentative="1">
      <w:start w:val="1"/>
      <w:numFmt w:val="decimal"/>
      <w:lvlText w:val="%5."/>
      <w:lvlJc w:val="left"/>
      <w:pPr>
        <w:tabs>
          <w:tab w:val="num" w:pos="3600"/>
        </w:tabs>
        <w:ind w:left="3600" w:hanging="360"/>
      </w:pPr>
    </w:lvl>
    <w:lvl w:ilvl="5" w:tplc="7BE0A176" w:tentative="1">
      <w:start w:val="1"/>
      <w:numFmt w:val="decimal"/>
      <w:lvlText w:val="%6."/>
      <w:lvlJc w:val="left"/>
      <w:pPr>
        <w:tabs>
          <w:tab w:val="num" w:pos="4320"/>
        </w:tabs>
        <w:ind w:left="4320" w:hanging="360"/>
      </w:pPr>
    </w:lvl>
    <w:lvl w:ilvl="6" w:tplc="BC56DA9E" w:tentative="1">
      <w:start w:val="1"/>
      <w:numFmt w:val="decimal"/>
      <w:lvlText w:val="%7."/>
      <w:lvlJc w:val="left"/>
      <w:pPr>
        <w:tabs>
          <w:tab w:val="num" w:pos="5040"/>
        </w:tabs>
        <w:ind w:left="5040" w:hanging="360"/>
      </w:pPr>
    </w:lvl>
    <w:lvl w:ilvl="7" w:tplc="59884F9A" w:tentative="1">
      <w:start w:val="1"/>
      <w:numFmt w:val="decimal"/>
      <w:lvlText w:val="%8."/>
      <w:lvlJc w:val="left"/>
      <w:pPr>
        <w:tabs>
          <w:tab w:val="num" w:pos="5760"/>
        </w:tabs>
        <w:ind w:left="5760" w:hanging="360"/>
      </w:pPr>
    </w:lvl>
    <w:lvl w:ilvl="8" w:tplc="30325904" w:tentative="1">
      <w:start w:val="1"/>
      <w:numFmt w:val="decimal"/>
      <w:lvlText w:val="%9."/>
      <w:lvlJc w:val="left"/>
      <w:pPr>
        <w:tabs>
          <w:tab w:val="num" w:pos="6480"/>
        </w:tabs>
        <w:ind w:left="6480" w:hanging="360"/>
      </w:pPr>
    </w:lvl>
  </w:abstractNum>
  <w:abstractNum w:abstractNumId="19">
    <w:nsid w:val="681A06E9"/>
    <w:multiLevelType w:val="hybridMultilevel"/>
    <w:tmpl w:val="852A4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CE433A0"/>
    <w:multiLevelType w:val="hybridMultilevel"/>
    <w:tmpl w:val="8C18DE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0C5136E"/>
    <w:multiLevelType w:val="hybridMultilevel"/>
    <w:tmpl w:val="3A1830D4"/>
    <w:lvl w:ilvl="0" w:tplc="89D681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8BD4AAB"/>
    <w:multiLevelType w:val="hybridMultilevel"/>
    <w:tmpl w:val="A6827682"/>
    <w:lvl w:ilvl="0" w:tplc="F3B036EC">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
  </w:num>
  <w:num w:numId="3">
    <w:abstractNumId w:val="10"/>
  </w:num>
  <w:num w:numId="4">
    <w:abstractNumId w:val="17"/>
  </w:num>
  <w:num w:numId="5">
    <w:abstractNumId w:val="19"/>
  </w:num>
  <w:num w:numId="6">
    <w:abstractNumId w:val="0"/>
  </w:num>
  <w:num w:numId="7">
    <w:abstractNumId w:val="20"/>
  </w:num>
  <w:num w:numId="8">
    <w:abstractNumId w:val="1"/>
  </w:num>
  <w:num w:numId="9">
    <w:abstractNumId w:val="7"/>
  </w:num>
  <w:num w:numId="10">
    <w:abstractNumId w:val="15"/>
  </w:num>
  <w:num w:numId="11">
    <w:abstractNumId w:val="12"/>
  </w:num>
  <w:num w:numId="12">
    <w:abstractNumId w:val="22"/>
  </w:num>
  <w:num w:numId="13">
    <w:abstractNumId w:val="18"/>
  </w:num>
  <w:num w:numId="14">
    <w:abstractNumId w:val="8"/>
  </w:num>
  <w:num w:numId="15">
    <w:abstractNumId w:val="6"/>
  </w:num>
  <w:num w:numId="16">
    <w:abstractNumId w:val="16"/>
  </w:num>
  <w:num w:numId="17">
    <w:abstractNumId w:val="13"/>
  </w:num>
  <w:num w:numId="18">
    <w:abstractNumId w:val="21"/>
  </w:num>
  <w:num w:numId="19">
    <w:abstractNumId w:val="3"/>
  </w:num>
  <w:num w:numId="20">
    <w:abstractNumId w:val="5"/>
    <w:lvlOverride w:ilvl="0">
      <w:startOverride w:val="1"/>
    </w:lvlOverride>
  </w:num>
  <w:num w:numId="21">
    <w:abstractNumId w:val="4"/>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F08"/>
    <w:rsid w:val="00000D13"/>
    <w:rsid w:val="0003597A"/>
    <w:rsid w:val="000821A1"/>
    <w:rsid w:val="000A3030"/>
    <w:rsid w:val="000B1713"/>
    <w:rsid w:val="000E3872"/>
    <w:rsid w:val="000E44C4"/>
    <w:rsid w:val="000E57A4"/>
    <w:rsid w:val="000F6BC8"/>
    <w:rsid w:val="0016056A"/>
    <w:rsid w:val="00181AD2"/>
    <w:rsid w:val="00184463"/>
    <w:rsid w:val="001D225E"/>
    <w:rsid w:val="00202BE1"/>
    <w:rsid w:val="0020390B"/>
    <w:rsid w:val="00261F08"/>
    <w:rsid w:val="002D35E6"/>
    <w:rsid w:val="003010C1"/>
    <w:rsid w:val="0030144F"/>
    <w:rsid w:val="00324E6B"/>
    <w:rsid w:val="003372AB"/>
    <w:rsid w:val="003457A3"/>
    <w:rsid w:val="00347081"/>
    <w:rsid w:val="003913A3"/>
    <w:rsid w:val="003E0F50"/>
    <w:rsid w:val="003F129F"/>
    <w:rsid w:val="0040153E"/>
    <w:rsid w:val="00402C35"/>
    <w:rsid w:val="00417815"/>
    <w:rsid w:val="00440B46"/>
    <w:rsid w:val="00445C54"/>
    <w:rsid w:val="00461EB5"/>
    <w:rsid w:val="00490AF0"/>
    <w:rsid w:val="00495E3A"/>
    <w:rsid w:val="004A621C"/>
    <w:rsid w:val="004A670F"/>
    <w:rsid w:val="004F4ECE"/>
    <w:rsid w:val="00575498"/>
    <w:rsid w:val="0059373C"/>
    <w:rsid w:val="005C63B3"/>
    <w:rsid w:val="005E1F40"/>
    <w:rsid w:val="005F0EF0"/>
    <w:rsid w:val="005F2732"/>
    <w:rsid w:val="005F4F40"/>
    <w:rsid w:val="00613899"/>
    <w:rsid w:val="00662E69"/>
    <w:rsid w:val="00664D97"/>
    <w:rsid w:val="00705399"/>
    <w:rsid w:val="0077565A"/>
    <w:rsid w:val="007821CD"/>
    <w:rsid w:val="00782415"/>
    <w:rsid w:val="00794A09"/>
    <w:rsid w:val="007960DF"/>
    <w:rsid w:val="007A7D44"/>
    <w:rsid w:val="007D40BE"/>
    <w:rsid w:val="007E109D"/>
    <w:rsid w:val="008304BE"/>
    <w:rsid w:val="008561F3"/>
    <w:rsid w:val="00876EEB"/>
    <w:rsid w:val="00897224"/>
    <w:rsid w:val="008B38F6"/>
    <w:rsid w:val="009705B1"/>
    <w:rsid w:val="009B1B25"/>
    <w:rsid w:val="009C1974"/>
    <w:rsid w:val="009D2ADB"/>
    <w:rsid w:val="009D629F"/>
    <w:rsid w:val="009E4CEB"/>
    <w:rsid w:val="00A02CF0"/>
    <w:rsid w:val="00A16270"/>
    <w:rsid w:val="00A16E86"/>
    <w:rsid w:val="00A54EBF"/>
    <w:rsid w:val="00A60F4F"/>
    <w:rsid w:val="00A64397"/>
    <w:rsid w:val="00A64BA3"/>
    <w:rsid w:val="00A770A0"/>
    <w:rsid w:val="00B1560E"/>
    <w:rsid w:val="00B23FB7"/>
    <w:rsid w:val="00B47841"/>
    <w:rsid w:val="00B65D85"/>
    <w:rsid w:val="00B762A5"/>
    <w:rsid w:val="00BA2DFB"/>
    <w:rsid w:val="00BB770C"/>
    <w:rsid w:val="00BD095A"/>
    <w:rsid w:val="00BE32AD"/>
    <w:rsid w:val="00C1686B"/>
    <w:rsid w:val="00C16ED0"/>
    <w:rsid w:val="00C22968"/>
    <w:rsid w:val="00C31C0C"/>
    <w:rsid w:val="00C54671"/>
    <w:rsid w:val="00C57808"/>
    <w:rsid w:val="00CB1659"/>
    <w:rsid w:val="00CB180E"/>
    <w:rsid w:val="00CB5E21"/>
    <w:rsid w:val="00CC4248"/>
    <w:rsid w:val="00CE3E50"/>
    <w:rsid w:val="00CE51D2"/>
    <w:rsid w:val="00CF13C6"/>
    <w:rsid w:val="00D10B3A"/>
    <w:rsid w:val="00DD374F"/>
    <w:rsid w:val="00DF702C"/>
    <w:rsid w:val="00E32D3C"/>
    <w:rsid w:val="00E75EF6"/>
    <w:rsid w:val="00EB33D7"/>
    <w:rsid w:val="00EE6BCA"/>
    <w:rsid w:val="00EF3D4C"/>
    <w:rsid w:val="00F06174"/>
    <w:rsid w:val="00F103A2"/>
    <w:rsid w:val="00F45F92"/>
    <w:rsid w:val="00F824A7"/>
    <w:rsid w:val="00F93C38"/>
    <w:rsid w:val="00FB1B50"/>
    <w:rsid w:val="00FB2725"/>
    <w:rsid w:val="00FC1054"/>
    <w:rsid w:val="00FC71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57A4"/>
  </w:style>
  <w:style w:type="paragraph" w:styleId="Nagwek1">
    <w:name w:val="heading 1"/>
    <w:basedOn w:val="Normalny"/>
    <w:link w:val="Nagwek1Znak"/>
    <w:uiPriority w:val="9"/>
    <w:qFormat/>
    <w:rsid w:val="005C63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35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rtext">
    <w:name w:val="wrtext"/>
    <w:basedOn w:val="Domylnaczcionkaakapitu"/>
    <w:rsid w:val="00EF3D4C"/>
  </w:style>
  <w:style w:type="paragraph" w:styleId="NormalnyWeb">
    <w:name w:val="Normal (Web)"/>
    <w:basedOn w:val="Normalny"/>
    <w:uiPriority w:val="99"/>
    <w:unhideWhenUsed/>
    <w:rsid w:val="00EF3D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omylnaczcionkaakapitu"/>
    <w:rsid w:val="00000D13"/>
  </w:style>
  <w:style w:type="paragraph" w:styleId="Akapitzlist">
    <w:name w:val="List Paragraph"/>
    <w:basedOn w:val="Normalny"/>
    <w:uiPriority w:val="34"/>
    <w:qFormat/>
    <w:rsid w:val="0059373C"/>
    <w:pPr>
      <w:ind w:left="720"/>
      <w:contextualSpacing/>
    </w:pPr>
  </w:style>
  <w:style w:type="character" w:styleId="Odwoaniedokomentarza">
    <w:name w:val="annotation reference"/>
    <w:semiHidden/>
    <w:rsid w:val="00402C35"/>
    <w:rPr>
      <w:sz w:val="16"/>
      <w:szCs w:val="16"/>
    </w:rPr>
  </w:style>
  <w:style w:type="paragraph" w:styleId="Tekstkomentarza">
    <w:name w:val="annotation text"/>
    <w:basedOn w:val="Normalny"/>
    <w:link w:val="TekstkomentarzaZnak"/>
    <w:semiHidden/>
    <w:rsid w:val="00402C35"/>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semiHidden/>
    <w:rsid w:val="00402C35"/>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402C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2C35"/>
    <w:rPr>
      <w:rFonts w:ascii="Tahoma" w:hAnsi="Tahoma" w:cs="Tahoma"/>
      <w:sz w:val="16"/>
      <w:szCs w:val="16"/>
    </w:rPr>
  </w:style>
  <w:style w:type="character" w:styleId="Hipercze">
    <w:name w:val="Hyperlink"/>
    <w:basedOn w:val="Domylnaczcionkaakapitu"/>
    <w:uiPriority w:val="99"/>
    <w:unhideWhenUsed/>
    <w:rsid w:val="005C63B3"/>
    <w:rPr>
      <w:color w:val="0000FF"/>
      <w:u w:val="single"/>
    </w:rPr>
  </w:style>
  <w:style w:type="character" w:customStyle="1" w:styleId="Nagwek1Znak">
    <w:name w:val="Nagłówek 1 Znak"/>
    <w:basedOn w:val="Domylnaczcionkaakapitu"/>
    <w:link w:val="Nagwek1"/>
    <w:uiPriority w:val="9"/>
    <w:rsid w:val="005C63B3"/>
    <w:rPr>
      <w:rFonts w:ascii="Times New Roman" w:eastAsia="Times New Roman" w:hAnsi="Times New Roman" w:cs="Times New Roman"/>
      <w:b/>
      <w:bCs/>
      <w:kern w:val="36"/>
      <w:sz w:val="48"/>
      <w:szCs w:val="48"/>
    </w:rPr>
  </w:style>
  <w:style w:type="paragraph" w:styleId="Tekstpodstawowy">
    <w:name w:val="Body Text"/>
    <w:basedOn w:val="Normalny"/>
    <w:link w:val="TekstpodstawowyZnak"/>
    <w:uiPriority w:val="1"/>
    <w:qFormat/>
    <w:rsid w:val="00DF702C"/>
    <w:pPr>
      <w:spacing w:after="120" w:line="240" w:lineRule="auto"/>
    </w:pPr>
    <w:rPr>
      <w:rFonts w:ascii="Calibri" w:eastAsia="Calibri" w:hAnsi="Calibri" w:cs="Calibri"/>
      <w:sz w:val="20"/>
      <w:szCs w:val="20"/>
    </w:rPr>
  </w:style>
  <w:style w:type="character" w:customStyle="1" w:styleId="TekstpodstawowyZnak">
    <w:name w:val="Tekst podstawowy Znak"/>
    <w:basedOn w:val="Domylnaczcionkaakapitu"/>
    <w:link w:val="Tekstpodstawowy"/>
    <w:uiPriority w:val="1"/>
    <w:rsid w:val="00DF702C"/>
    <w:rPr>
      <w:rFonts w:ascii="Calibri" w:eastAsia="Calibri" w:hAnsi="Calibri" w:cs="Calibri"/>
      <w:sz w:val="20"/>
      <w:szCs w:val="20"/>
    </w:rPr>
  </w:style>
  <w:style w:type="character" w:customStyle="1" w:styleId="ng-autor">
    <w:name w:val="ng-autor"/>
    <w:basedOn w:val="Domylnaczcionkaakapitu"/>
    <w:rsid w:val="008304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57A4"/>
  </w:style>
  <w:style w:type="paragraph" w:styleId="Nagwek1">
    <w:name w:val="heading 1"/>
    <w:basedOn w:val="Normalny"/>
    <w:link w:val="Nagwek1Znak"/>
    <w:uiPriority w:val="9"/>
    <w:qFormat/>
    <w:rsid w:val="005C63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35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rtext">
    <w:name w:val="wrtext"/>
    <w:basedOn w:val="Domylnaczcionkaakapitu"/>
    <w:rsid w:val="00EF3D4C"/>
  </w:style>
  <w:style w:type="paragraph" w:styleId="NormalnyWeb">
    <w:name w:val="Normal (Web)"/>
    <w:basedOn w:val="Normalny"/>
    <w:uiPriority w:val="99"/>
    <w:unhideWhenUsed/>
    <w:rsid w:val="00EF3D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omylnaczcionkaakapitu"/>
    <w:rsid w:val="00000D13"/>
  </w:style>
  <w:style w:type="paragraph" w:styleId="Akapitzlist">
    <w:name w:val="List Paragraph"/>
    <w:basedOn w:val="Normalny"/>
    <w:uiPriority w:val="34"/>
    <w:qFormat/>
    <w:rsid w:val="0059373C"/>
    <w:pPr>
      <w:ind w:left="720"/>
      <w:contextualSpacing/>
    </w:pPr>
  </w:style>
  <w:style w:type="character" w:styleId="Odwoaniedokomentarza">
    <w:name w:val="annotation reference"/>
    <w:semiHidden/>
    <w:rsid w:val="00402C35"/>
    <w:rPr>
      <w:sz w:val="16"/>
      <w:szCs w:val="16"/>
    </w:rPr>
  </w:style>
  <w:style w:type="paragraph" w:styleId="Tekstkomentarza">
    <w:name w:val="annotation text"/>
    <w:basedOn w:val="Normalny"/>
    <w:link w:val="TekstkomentarzaZnak"/>
    <w:semiHidden/>
    <w:rsid w:val="00402C35"/>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semiHidden/>
    <w:rsid w:val="00402C35"/>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402C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2C35"/>
    <w:rPr>
      <w:rFonts w:ascii="Tahoma" w:hAnsi="Tahoma" w:cs="Tahoma"/>
      <w:sz w:val="16"/>
      <w:szCs w:val="16"/>
    </w:rPr>
  </w:style>
  <w:style w:type="character" w:styleId="Hipercze">
    <w:name w:val="Hyperlink"/>
    <w:basedOn w:val="Domylnaczcionkaakapitu"/>
    <w:uiPriority w:val="99"/>
    <w:unhideWhenUsed/>
    <w:rsid w:val="005C63B3"/>
    <w:rPr>
      <w:color w:val="0000FF"/>
      <w:u w:val="single"/>
    </w:rPr>
  </w:style>
  <w:style w:type="character" w:customStyle="1" w:styleId="Nagwek1Znak">
    <w:name w:val="Nagłówek 1 Znak"/>
    <w:basedOn w:val="Domylnaczcionkaakapitu"/>
    <w:link w:val="Nagwek1"/>
    <w:uiPriority w:val="9"/>
    <w:rsid w:val="005C63B3"/>
    <w:rPr>
      <w:rFonts w:ascii="Times New Roman" w:eastAsia="Times New Roman" w:hAnsi="Times New Roman" w:cs="Times New Roman"/>
      <w:b/>
      <w:bCs/>
      <w:kern w:val="36"/>
      <w:sz w:val="48"/>
      <w:szCs w:val="48"/>
    </w:rPr>
  </w:style>
  <w:style w:type="paragraph" w:styleId="Tekstpodstawowy">
    <w:name w:val="Body Text"/>
    <w:basedOn w:val="Normalny"/>
    <w:link w:val="TekstpodstawowyZnak"/>
    <w:uiPriority w:val="1"/>
    <w:qFormat/>
    <w:rsid w:val="00DF702C"/>
    <w:pPr>
      <w:spacing w:after="120" w:line="240" w:lineRule="auto"/>
    </w:pPr>
    <w:rPr>
      <w:rFonts w:ascii="Calibri" w:eastAsia="Calibri" w:hAnsi="Calibri" w:cs="Calibri"/>
      <w:sz w:val="20"/>
      <w:szCs w:val="20"/>
    </w:rPr>
  </w:style>
  <w:style w:type="character" w:customStyle="1" w:styleId="TekstpodstawowyZnak">
    <w:name w:val="Tekst podstawowy Znak"/>
    <w:basedOn w:val="Domylnaczcionkaakapitu"/>
    <w:link w:val="Tekstpodstawowy"/>
    <w:uiPriority w:val="1"/>
    <w:rsid w:val="00DF702C"/>
    <w:rPr>
      <w:rFonts w:ascii="Calibri" w:eastAsia="Calibri" w:hAnsi="Calibri" w:cs="Calibri"/>
      <w:sz w:val="20"/>
      <w:szCs w:val="20"/>
    </w:rPr>
  </w:style>
  <w:style w:type="character" w:customStyle="1" w:styleId="ng-autor">
    <w:name w:val="ng-autor"/>
    <w:basedOn w:val="Domylnaczcionkaakapitu"/>
    <w:rsid w:val="00830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6106">
      <w:bodyDiv w:val="1"/>
      <w:marLeft w:val="0"/>
      <w:marRight w:val="0"/>
      <w:marTop w:val="0"/>
      <w:marBottom w:val="0"/>
      <w:divBdr>
        <w:top w:val="none" w:sz="0" w:space="0" w:color="auto"/>
        <w:left w:val="none" w:sz="0" w:space="0" w:color="auto"/>
        <w:bottom w:val="none" w:sz="0" w:space="0" w:color="auto"/>
        <w:right w:val="none" w:sz="0" w:space="0" w:color="auto"/>
      </w:divBdr>
    </w:div>
    <w:div w:id="131598184">
      <w:bodyDiv w:val="1"/>
      <w:marLeft w:val="0"/>
      <w:marRight w:val="0"/>
      <w:marTop w:val="0"/>
      <w:marBottom w:val="0"/>
      <w:divBdr>
        <w:top w:val="none" w:sz="0" w:space="0" w:color="auto"/>
        <w:left w:val="none" w:sz="0" w:space="0" w:color="auto"/>
        <w:bottom w:val="none" w:sz="0" w:space="0" w:color="auto"/>
        <w:right w:val="none" w:sz="0" w:space="0" w:color="auto"/>
      </w:divBdr>
    </w:div>
    <w:div w:id="140118065">
      <w:bodyDiv w:val="1"/>
      <w:marLeft w:val="0"/>
      <w:marRight w:val="0"/>
      <w:marTop w:val="0"/>
      <w:marBottom w:val="0"/>
      <w:divBdr>
        <w:top w:val="none" w:sz="0" w:space="0" w:color="auto"/>
        <w:left w:val="none" w:sz="0" w:space="0" w:color="auto"/>
        <w:bottom w:val="none" w:sz="0" w:space="0" w:color="auto"/>
        <w:right w:val="none" w:sz="0" w:space="0" w:color="auto"/>
      </w:divBdr>
    </w:div>
    <w:div w:id="390494951">
      <w:bodyDiv w:val="1"/>
      <w:marLeft w:val="0"/>
      <w:marRight w:val="0"/>
      <w:marTop w:val="0"/>
      <w:marBottom w:val="0"/>
      <w:divBdr>
        <w:top w:val="none" w:sz="0" w:space="0" w:color="auto"/>
        <w:left w:val="none" w:sz="0" w:space="0" w:color="auto"/>
        <w:bottom w:val="none" w:sz="0" w:space="0" w:color="auto"/>
        <w:right w:val="none" w:sz="0" w:space="0" w:color="auto"/>
      </w:divBdr>
    </w:div>
    <w:div w:id="595745700">
      <w:bodyDiv w:val="1"/>
      <w:marLeft w:val="0"/>
      <w:marRight w:val="0"/>
      <w:marTop w:val="0"/>
      <w:marBottom w:val="0"/>
      <w:divBdr>
        <w:top w:val="none" w:sz="0" w:space="0" w:color="auto"/>
        <w:left w:val="none" w:sz="0" w:space="0" w:color="auto"/>
        <w:bottom w:val="none" w:sz="0" w:space="0" w:color="auto"/>
        <w:right w:val="none" w:sz="0" w:space="0" w:color="auto"/>
      </w:divBdr>
    </w:div>
    <w:div w:id="746923719">
      <w:bodyDiv w:val="1"/>
      <w:marLeft w:val="0"/>
      <w:marRight w:val="0"/>
      <w:marTop w:val="0"/>
      <w:marBottom w:val="0"/>
      <w:divBdr>
        <w:top w:val="none" w:sz="0" w:space="0" w:color="auto"/>
        <w:left w:val="none" w:sz="0" w:space="0" w:color="auto"/>
        <w:bottom w:val="none" w:sz="0" w:space="0" w:color="auto"/>
        <w:right w:val="none" w:sz="0" w:space="0" w:color="auto"/>
      </w:divBdr>
    </w:div>
    <w:div w:id="772477059">
      <w:bodyDiv w:val="1"/>
      <w:marLeft w:val="0"/>
      <w:marRight w:val="0"/>
      <w:marTop w:val="0"/>
      <w:marBottom w:val="0"/>
      <w:divBdr>
        <w:top w:val="none" w:sz="0" w:space="0" w:color="auto"/>
        <w:left w:val="none" w:sz="0" w:space="0" w:color="auto"/>
        <w:bottom w:val="none" w:sz="0" w:space="0" w:color="auto"/>
        <w:right w:val="none" w:sz="0" w:space="0" w:color="auto"/>
      </w:divBdr>
    </w:div>
    <w:div w:id="980040778">
      <w:bodyDiv w:val="1"/>
      <w:marLeft w:val="0"/>
      <w:marRight w:val="0"/>
      <w:marTop w:val="0"/>
      <w:marBottom w:val="0"/>
      <w:divBdr>
        <w:top w:val="none" w:sz="0" w:space="0" w:color="auto"/>
        <w:left w:val="none" w:sz="0" w:space="0" w:color="auto"/>
        <w:bottom w:val="none" w:sz="0" w:space="0" w:color="auto"/>
        <w:right w:val="none" w:sz="0" w:space="0" w:color="auto"/>
      </w:divBdr>
    </w:div>
    <w:div w:id="1140998094">
      <w:bodyDiv w:val="1"/>
      <w:marLeft w:val="0"/>
      <w:marRight w:val="0"/>
      <w:marTop w:val="0"/>
      <w:marBottom w:val="0"/>
      <w:divBdr>
        <w:top w:val="none" w:sz="0" w:space="0" w:color="auto"/>
        <w:left w:val="none" w:sz="0" w:space="0" w:color="auto"/>
        <w:bottom w:val="none" w:sz="0" w:space="0" w:color="auto"/>
        <w:right w:val="none" w:sz="0" w:space="0" w:color="auto"/>
      </w:divBdr>
    </w:div>
    <w:div w:id="1178547332">
      <w:bodyDiv w:val="1"/>
      <w:marLeft w:val="0"/>
      <w:marRight w:val="0"/>
      <w:marTop w:val="0"/>
      <w:marBottom w:val="0"/>
      <w:divBdr>
        <w:top w:val="none" w:sz="0" w:space="0" w:color="auto"/>
        <w:left w:val="none" w:sz="0" w:space="0" w:color="auto"/>
        <w:bottom w:val="none" w:sz="0" w:space="0" w:color="auto"/>
        <w:right w:val="none" w:sz="0" w:space="0" w:color="auto"/>
      </w:divBdr>
    </w:div>
    <w:div w:id="1462843505">
      <w:bodyDiv w:val="1"/>
      <w:marLeft w:val="0"/>
      <w:marRight w:val="0"/>
      <w:marTop w:val="0"/>
      <w:marBottom w:val="0"/>
      <w:divBdr>
        <w:top w:val="none" w:sz="0" w:space="0" w:color="auto"/>
        <w:left w:val="none" w:sz="0" w:space="0" w:color="auto"/>
        <w:bottom w:val="none" w:sz="0" w:space="0" w:color="auto"/>
        <w:right w:val="none" w:sz="0" w:space="0" w:color="auto"/>
      </w:divBdr>
    </w:div>
    <w:div w:id="1520776745">
      <w:bodyDiv w:val="1"/>
      <w:marLeft w:val="0"/>
      <w:marRight w:val="0"/>
      <w:marTop w:val="0"/>
      <w:marBottom w:val="0"/>
      <w:divBdr>
        <w:top w:val="none" w:sz="0" w:space="0" w:color="auto"/>
        <w:left w:val="none" w:sz="0" w:space="0" w:color="auto"/>
        <w:bottom w:val="none" w:sz="0" w:space="0" w:color="auto"/>
        <w:right w:val="none" w:sz="0" w:space="0" w:color="auto"/>
      </w:divBdr>
    </w:div>
    <w:div w:id="2058426795">
      <w:bodyDiv w:val="1"/>
      <w:marLeft w:val="0"/>
      <w:marRight w:val="0"/>
      <w:marTop w:val="0"/>
      <w:marBottom w:val="0"/>
      <w:divBdr>
        <w:top w:val="none" w:sz="0" w:space="0" w:color="auto"/>
        <w:left w:val="none" w:sz="0" w:space="0" w:color="auto"/>
        <w:bottom w:val="none" w:sz="0" w:space="0" w:color="auto"/>
        <w:right w:val="none" w:sz="0" w:space="0" w:color="auto"/>
      </w:divBdr>
    </w:div>
    <w:div w:id="2078046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1071</Words>
  <Characters>6431</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justyna.ozog</dc:creator>
  <cp:lastModifiedBy>Justyna Ożóg</cp:lastModifiedBy>
  <cp:revision>6</cp:revision>
  <dcterms:created xsi:type="dcterms:W3CDTF">2024-11-03T11:44:00Z</dcterms:created>
  <dcterms:modified xsi:type="dcterms:W3CDTF">2024-12-01T07:51:00Z</dcterms:modified>
</cp:coreProperties>
</file>