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38A54E6" wp14:editId="5CE7D0AC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3D3D83" wp14:editId="7C6D9B0F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C19A5" w:rsidP="00D22F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4E0F6C" w:rsidRDefault="00D22F35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PODSTAWY FILOZOFII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C19A5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4C19A5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205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05619">
              <w:rPr>
                <w:rFonts w:ascii="Times New Roman" w:eastAsia="Calibri" w:hAnsi="Times New Roman" w:cs="Times New Roman"/>
              </w:rPr>
              <w:t>humanistyczno</w:t>
            </w:r>
            <w:proofErr w:type="spellEnd"/>
            <w:r w:rsidR="00205619">
              <w:rPr>
                <w:rFonts w:ascii="Times New Roman" w:eastAsia="Calibri" w:hAnsi="Times New Roman" w:cs="Times New Roman"/>
              </w:rPr>
              <w:t xml:space="preserve"> - społeczny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D22F3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CA1043" w:rsidP="004E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C19A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22F3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C19A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4C19A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883B19" w:rsidRPr="00413F9E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23FB7" w:rsidRDefault="00883B19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413F9E" w:rsidRDefault="00883B19" w:rsidP="00883B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F9E">
              <w:rPr>
                <w:rFonts w:ascii="Times New Roman" w:hAnsi="Times New Roman" w:cs="Times New Roman"/>
                <w:sz w:val="20"/>
                <w:szCs w:val="20"/>
              </w:rPr>
              <w:t>Wykład/ Ćwiczenia</w:t>
            </w:r>
          </w:p>
        </w:tc>
      </w:tr>
      <w:tr w:rsidR="00883B19" w:rsidRPr="00413F9E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23FB7" w:rsidRDefault="00883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413F9E" w:rsidRDefault="00883B19" w:rsidP="00883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13F9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Wykład: zaliczenie opisowe </w:t>
            </w:r>
          </w:p>
          <w:p w:rsidR="00883B19" w:rsidRPr="00413F9E" w:rsidRDefault="00883B19" w:rsidP="00883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13F9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Ćwiczenia: esej </w:t>
            </w:r>
          </w:p>
        </w:tc>
      </w:tr>
      <w:tr w:rsidR="00883B19" w:rsidRPr="00413F9E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23FB7" w:rsidRDefault="00883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413F9E" w:rsidRDefault="00883B19" w:rsidP="00883B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13F9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wykład – </w:t>
            </w:r>
            <w:r w:rsidRPr="00413F9E">
              <w:rPr>
                <w:rFonts w:ascii="Times New Roman" w:hAnsi="Times New Roman" w:cs="Times New Roman"/>
                <w:sz w:val="20"/>
                <w:szCs w:val="18"/>
              </w:rPr>
              <w:t>wykład informacyjny/ ćwiczenia – zajęcia praktyczne – rozwiązywanie zadań z zakresu filozofii w praktyce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FE1DBF" w:rsidRPr="00DA4318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1DBF" w:rsidRPr="00B23FB7" w:rsidRDefault="00FE1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DA4318" w:rsidRDefault="00883B19" w:rsidP="00883B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A4318">
              <w:rPr>
                <w:rFonts w:ascii="Times New Roman" w:hAnsi="Times New Roman"/>
                <w:sz w:val="20"/>
              </w:rPr>
              <w:t>Galarowicz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J., </w:t>
            </w:r>
            <w:r w:rsidRPr="00DA4318">
              <w:rPr>
                <w:rFonts w:ascii="Times New Roman" w:hAnsi="Times New Roman"/>
                <w:i/>
                <w:sz w:val="20"/>
              </w:rPr>
              <w:t>Na ścieżkach prawdy. Wprowadzenie do filozofii</w:t>
            </w:r>
            <w:r w:rsidRPr="00DA4318">
              <w:rPr>
                <w:rFonts w:ascii="Times New Roman" w:hAnsi="Times New Roman"/>
                <w:sz w:val="20"/>
              </w:rPr>
              <w:t xml:space="preserve">, </w:t>
            </w:r>
            <w:r w:rsidRPr="00DA4318">
              <w:rPr>
                <w:rFonts w:ascii="Times New Roman" w:hAnsi="Times New Roman"/>
                <w:sz w:val="20"/>
              </w:rPr>
              <w:lastRenderedPageBreak/>
              <w:t>1992.</w:t>
            </w:r>
          </w:p>
          <w:p w:rsidR="00883B19" w:rsidRPr="00DA4318" w:rsidRDefault="00883B19" w:rsidP="00883B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A4318">
              <w:rPr>
                <w:rFonts w:ascii="Times New Roman" w:hAnsi="Times New Roman"/>
                <w:sz w:val="20"/>
              </w:rPr>
              <w:t>Kuderowicz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Z., </w:t>
            </w:r>
            <w:r w:rsidRPr="00DA4318">
              <w:rPr>
                <w:rFonts w:ascii="Times New Roman" w:hAnsi="Times New Roman"/>
                <w:i/>
                <w:sz w:val="20"/>
              </w:rPr>
              <w:t>Filozofia współczesna</w:t>
            </w:r>
            <w:r w:rsidRPr="00DA4318">
              <w:rPr>
                <w:rFonts w:ascii="Times New Roman" w:hAnsi="Times New Roman"/>
                <w:sz w:val="20"/>
              </w:rPr>
              <w:t>, 2002.</w:t>
            </w:r>
          </w:p>
          <w:p w:rsidR="00883B19" w:rsidRPr="00DA4318" w:rsidRDefault="00883B19" w:rsidP="00883B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A4318">
              <w:rPr>
                <w:rFonts w:ascii="Times New Roman" w:hAnsi="Times New Roman"/>
                <w:sz w:val="20"/>
              </w:rPr>
              <w:t xml:space="preserve">Reale G., </w:t>
            </w:r>
            <w:r w:rsidRPr="00DA4318">
              <w:rPr>
                <w:rFonts w:ascii="Times New Roman" w:hAnsi="Times New Roman"/>
                <w:i/>
                <w:sz w:val="20"/>
              </w:rPr>
              <w:t>Historia filozofii starożytnej</w:t>
            </w:r>
            <w:r w:rsidRPr="00DA4318">
              <w:rPr>
                <w:rFonts w:ascii="Times New Roman" w:hAnsi="Times New Roman"/>
                <w:sz w:val="20"/>
              </w:rPr>
              <w:t>, 2005.</w:t>
            </w:r>
          </w:p>
          <w:p w:rsidR="00FE1DBF" w:rsidRPr="00DA4318" w:rsidRDefault="00883B19" w:rsidP="00883B19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A4318">
              <w:rPr>
                <w:rFonts w:ascii="Times New Roman" w:hAnsi="Times New Roman"/>
                <w:sz w:val="20"/>
              </w:rPr>
              <w:t xml:space="preserve">Tatarkiewicz W., </w:t>
            </w:r>
            <w:r w:rsidRPr="00DA4318">
              <w:rPr>
                <w:rFonts w:ascii="Times New Roman" w:hAnsi="Times New Roman"/>
                <w:i/>
                <w:sz w:val="20"/>
              </w:rPr>
              <w:t>Historia filozofii</w:t>
            </w:r>
            <w:r w:rsidRPr="00DA4318">
              <w:rPr>
                <w:rFonts w:ascii="Times New Roman" w:hAnsi="Times New Roman"/>
                <w:sz w:val="20"/>
              </w:rPr>
              <w:t xml:space="preserve">, 2007. </w:t>
            </w:r>
          </w:p>
        </w:tc>
      </w:tr>
      <w:tr w:rsidR="00FE1DBF" w:rsidRPr="00DA4318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1DBF" w:rsidRPr="00B23FB7" w:rsidRDefault="00FE1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DA4318" w:rsidRDefault="00883B19" w:rsidP="00883B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A4318">
              <w:rPr>
                <w:rFonts w:ascii="Times New Roman" w:hAnsi="Times New Roman"/>
                <w:sz w:val="20"/>
              </w:rPr>
              <w:t>Copleston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F., </w:t>
            </w:r>
            <w:r w:rsidRPr="00DA4318">
              <w:rPr>
                <w:rFonts w:ascii="Times New Roman" w:hAnsi="Times New Roman"/>
                <w:i/>
                <w:sz w:val="20"/>
              </w:rPr>
              <w:t>Historia filozofii</w:t>
            </w:r>
            <w:r w:rsidRPr="00DA4318">
              <w:rPr>
                <w:rFonts w:ascii="Times New Roman" w:hAnsi="Times New Roman"/>
                <w:sz w:val="20"/>
              </w:rPr>
              <w:t>, Warszawa 2007.</w:t>
            </w:r>
          </w:p>
          <w:p w:rsidR="00883B19" w:rsidRPr="00DA4318" w:rsidRDefault="00883B19" w:rsidP="00883B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A4318">
              <w:rPr>
                <w:rFonts w:ascii="Times New Roman" w:hAnsi="Times New Roman"/>
                <w:sz w:val="20"/>
              </w:rPr>
              <w:t>Laertios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D., </w:t>
            </w:r>
            <w:r w:rsidRPr="00DA4318">
              <w:rPr>
                <w:rFonts w:ascii="Times New Roman" w:hAnsi="Times New Roman"/>
                <w:i/>
                <w:sz w:val="20"/>
              </w:rPr>
              <w:t>Żywoty i poglądy sławnych filozofów</w:t>
            </w:r>
            <w:r w:rsidRPr="00DA4318">
              <w:rPr>
                <w:rFonts w:ascii="Times New Roman" w:hAnsi="Times New Roman"/>
                <w:sz w:val="20"/>
              </w:rPr>
              <w:t>, 1982.</w:t>
            </w:r>
          </w:p>
          <w:p w:rsidR="00883B19" w:rsidRPr="00DA4318" w:rsidRDefault="00883B19" w:rsidP="00883B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A4318">
              <w:rPr>
                <w:rFonts w:ascii="Times New Roman" w:hAnsi="Times New Roman"/>
                <w:sz w:val="20"/>
              </w:rPr>
              <w:t>Popkin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H. R., </w:t>
            </w:r>
            <w:proofErr w:type="spellStart"/>
            <w:r w:rsidRPr="00DA4318">
              <w:rPr>
                <w:rFonts w:ascii="Times New Roman" w:hAnsi="Times New Roman"/>
                <w:sz w:val="20"/>
              </w:rPr>
              <w:t>Stroll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A., </w:t>
            </w:r>
            <w:r w:rsidRPr="00DA4318">
              <w:rPr>
                <w:rFonts w:ascii="Times New Roman" w:hAnsi="Times New Roman"/>
                <w:i/>
                <w:sz w:val="20"/>
              </w:rPr>
              <w:t>Filozofia</w:t>
            </w:r>
            <w:r w:rsidRPr="00DA4318">
              <w:rPr>
                <w:rFonts w:ascii="Times New Roman" w:hAnsi="Times New Roman"/>
                <w:sz w:val="20"/>
              </w:rPr>
              <w:t>, 2005.</w:t>
            </w:r>
          </w:p>
          <w:p w:rsidR="00FE1DBF" w:rsidRPr="00DA4318" w:rsidRDefault="00883B19" w:rsidP="00883B19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A4318">
              <w:rPr>
                <w:rFonts w:ascii="Times New Roman" w:hAnsi="Times New Roman"/>
                <w:sz w:val="20"/>
              </w:rPr>
              <w:t xml:space="preserve">Środa M., </w:t>
            </w:r>
            <w:proofErr w:type="spellStart"/>
            <w:r w:rsidRPr="00DA4318">
              <w:rPr>
                <w:rFonts w:ascii="Times New Roman" w:hAnsi="Times New Roman"/>
                <w:sz w:val="20"/>
              </w:rPr>
              <w:t>Warsiński</w:t>
            </w:r>
            <w:proofErr w:type="spellEnd"/>
            <w:r w:rsidRPr="00DA4318">
              <w:rPr>
                <w:rFonts w:ascii="Times New Roman" w:hAnsi="Times New Roman"/>
                <w:sz w:val="20"/>
              </w:rPr>
              <w:t xml:space="preserve"> P., </w:t>
            </w:r>
            <w:r w:rsidRPr="00DA4318">
              <w:rPr>
                <w:rFonts w:ascii="Times New Roman" w:hAnsi="Times New Roman"/>
                <w:i/>
                <w:sz w:val="20"/>
              </w:rPr>
              <w:t>Słownik encyklopedyczny. Filozofia</w:t>
            </w:r>
            <w:r w:rsidRPr="00DA4318">
              <w:rPr>
                <w:rFonts w:ascii="Times New Roman" w:hAnsi="Times New Roman"/>
                <w:sz w:val="20"/>
              </w:rPr>
              <w:t>, 1997.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883B19" w:rsidRPr="00DA4318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1560E" w:rsidRDefault="00883B1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DA4318" w:rsidRDefault="00883B19" w:rsidP="00DA4318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</w:rPr>
            </w:pPr>
            <w:r w:rsidRPr="00DA4318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Zapoznanie  z  podstawowymi  terminami  filozoficznymi,   struktur</w:t>
            </w:r>
            <w:r w:rsidRPr="00DA4318">
              <w:rPr>
                <w:rFonts w:ascii="Times New Roman" w:hAnsi="Times New Roman" w:cs="Times New Roman"/>
                <w:color w:val="000000"/>
                <w:lang w:eastAsia="ja-JP"/>
              </w:rPr>
              <w:t xml:space="preserve">ą i  funkcjami  filozofii </w:t>
            </w:r>
            <w:r w:rsidRPr="00DA4318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oraz   ich </w:t>
            </w:r>
            <w:r w:rsidRPr="00DA4318">
              <w:rPr>
                <w:rFonts w:ascii="Times New Roman" w:hAnsi="Times New Roman" w:cs="Times New Roman"/>
                <w:color w:val="000000"/>
                <w:lang w:eastAsia="ja-JP"/>
              </w:rPr>
              <w:t>historycznym i współczesnym pojmowaniem.</w:t>
            </w:r>
          </w:p>
        </w:tc>
      </w:tr>
      <w:tr w:rsidR="00883B19" w:rsidRPr="00DA4318" w:rsidTr="00EB2F6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1560E" w:rsidRDefault="00883B1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DA4318" w:rsidRDefault="00883B19" w:rsidP="00DA4318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</w:rPr>
            </w:pPr>
            <w:r w:rsidRPr="00DA4318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Zapoznanie z historycznym rozwojem filozofii w Europie.</w:t>
            </w:r>
          </w:p>
        </w:tc>
      </w:tr>
      <w:tr w:rsidR="00883B19" w:rsidRPr="00DA4318" w:rsidTr="00EB2F63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3B19" w:rsidRPr="00B1560E" w:rsidRDefault="00883B19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B19" w:rsidRPr="00DA4318" w:rsidRDefault="00883B19" w:rsidP="00DA4318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</w:rPr>
            </w:pPr>
            <w:r w:rsidRPr="00DA4318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Nabycie umiej</w:t>
            </w:r>
            <w:r w:rsidRPr="00DA4318">
              <w:rPr>
                <w:rFonts w:ascii="Times New Roman" w:hAnsi="Times New Roman" w:cs="Times New Roman"/>
                <w:color w:val="000000"/>
                <w:lang w:eastAsia="ja-JP"/>
              </w:rPr>
              <w:t>ętności analizowania, uogólniania i wartościowania ludzkich poglądów.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DA4318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C19A5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Przegląd współczesnych kierunków filozoficznych i etycznych. Nurty współczesnej etyki i metaetyki.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Dylematy etyki i bioetyki. Sprawiedliwość w ujęciu utylitarystycznym.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John </w:t>
            </w:r>
            <w:proofErr w:type="spellStart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Rawls</w:t>
            </w:r>
            <w:proofErr w:type="spellEnd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jako klasyk współczesnego liberalizmu i teorii umowy społecznej. Krytyka koncepcji </w:t>
            </w:r>
            <w:proofErr w:type="spellStart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Rawlsa</w:t>
            </w:r>
            <w:proofErr w:type="spellEnd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Spór liberałów z </w:t>
            </w:r>
            <w:proofErr w:type="spellStart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komunitarystami</w:t>
            </w:r>
            <w:proofErr w:type="spellEnd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 relację jednostki wobec wspólnoty Antropologia filozoficzna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Miejsce człowieka w kosmosie, specyfika bycia człowiekiem. Autonomia moralna.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Wolność woli. Egzystencjalizm. Filozofia języka. Filozofia nauki.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Problemy postmodernizmu. Filozofia dialogu. Ekofilozofia jako odpowiedź na wyzwania kryzysu cywilizacyjnego.</w:t>
            </w:r>
          </w:p>
          <w:p w:rsidR="009D629F" w:rsidRPr="00DA4318" w:rsidRDefault="00205619" w:rsidP="0020561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Kolokwium zaliczeniowe</w:t>
            </w:r>
          </w:p>
        </w:tc>
      </w:tr>
      <w:tr w:rsidR="00FC1054" w:rsidRPr="00DA4318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883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883B1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Przegląd współczesnych kierunków filozoficznych i etycznych. Nurty współczesnej etyki i metaetyki.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Dylematy etyki i bioetyki. Sprawiedliwość w ujęciu utylitarystycznym.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John </w:t>
            </w:r>
            <w:proofErr w:type="spellStart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Rawls</w:t>
            </w:r>
            <w:proofErr w:type="spellEnd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jako klasyk współczesnego liberalizmu i teorii umowy społecznej. Krytyka koncepcji </w:t>
            </w:r>
            <w:proofErr w:type="spellStart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Rawlsa</w:t>
            </w:r>
            <w:proofErr w:type="spellEnd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Spór liberałów z </w:t>
            </w:r>
            <w:proofErr w:type="spellStart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komunitarystami</w:t>
            </w:r>
            <w:proofErr w:type="spellEnd"/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 relację jednostki wobec wspólnoty Antropologia filozoficzna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Miejsce człowieka w kosmosie, specyfika bycia człowiekiem. Autonomia moralna.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Wolność woli. Egzystencjalizm.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Filozofia język. Filozofia nauki. Problemy postmodernizmu.</w:t>
            </w:r>
          </w:p>
          <w:p w:rsidR="00205619" w:rsidRPr="00DA4318" w:rsidRDefault="00205619" w:rsidP="002056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Filozofia dialogu.</w:t>
            </w:r>
          </w:p>
          <w:p w:rsidR="007152AF" w:rsidRPr="00DA4318" w:rsidRDefault="00205619" w:rsidP="002056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DA431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Ekofilozofia jako odpowiedź na wyzwania kryzysu cywilizacyjnego.</w:t>
            </w:r>
          </w:p>
        </w:tc>
      </w:tr>
    </w:tbl>
    <w:p w:rsidR="002C3853" w:rsidRDefault="002C3853"/>
    <w:p w:rsidR="00DA4318" w:rsidRDefault="00DA4318"/>
    <w:p w:rsidR="00DA4318" w:rsidRDefault="00DA4318"/>
    <w:p w:rsidR="00DA4318" w:rsidRDefault="00DA4318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275FF" w:rsidRPr="00226340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75FF" w:rsidRPr="0016576D" w:rsidRDefault="00E275FF" w:rsidP="0020561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431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BF254B" w:rsidRPr="00DA4318">
              <w:rPr>
                <w:rFonts w:ascii="Times New Roman" w:hAnsi="Times New Roman" w:cs="Times New Roman"/>
                <w:sz w:val="20"/>
              </w:rPr>
              <w:t>zna</w:t>
            </w:r>
            <w:r w:rsidRPr="00DA4318">
              <w:rPr>
                <w:rFonts w:ascii="Times New Roman" w:hAnsi="Times New Roman" w:cs="Times New Roman"/>
                <w:sz w:val="20"/>
              </w:rPr>
              <w:t xml:space="preserve"> pojęcia </w:t>
            </w:r>
            <w:r w:rsidR="00205619" w:rsidRPr="00DA4318">
              <w:rPr>
                <w:rFonts w:ascii="Times New Roman" w:hAnsi="Times New Roman" w:cs="Times New Roman"/>
                <w:sz w:val="20"/>
              </w:rPr>
              <w:t>z zakresu filozofii;  zna najważniejsze szkoły i nurty filozoficzne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DA431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E275FF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75FF" w:rsidRPr="00226340" w:rsidRDefault="00201E6E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0B4F4C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B4F4C" w:rsidRPr="000C4725" w:rsidRDefault="000B4F4C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BF254B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54B" w:rsidRPr="009F11B9" w:rsidRDefault="009F11B9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11B9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54B" w:rsidRPr="00DA4318" w:rsidRDefault="009F11B9" w:rsidP="009F1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A431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Student ma umiejętność posługiwania się pojęciami i kategoriami z zakresu filozofii.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54B" w:rsidRPr="00226340" w:rsidRDefault="00201E6E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54B" w:rsidRPr="00226340" w:rsidRDefault="00BF254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254B" w:rsidRPr="00226340" w:rsidRDefault="00201E6E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201E6E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D4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E6E" w:rsidRPr="00DA4318" w:rsidRDefault="00201E6E" w:rsidP="009F1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A431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Student potrafi wykorzystać w pracy zawodowej pojęcia i kategorie z zakresu etyki.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20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201E6E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D4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1E6E" w:rsidRPr="00DA4318" w:rsidRDefault="00201E6E" w:rsidP="00BF2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A431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Student potrafi prawidłowo posługiwać się systemami normatywnymi oraz wybranymi normami i regułami moralnymi.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1E6E" w:rsidRPr="00226340" w:rsidRDefault="00201E6E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B3208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3208" w:rsidRPr="00DA4318" w:rsidRDefault="005B3208" w:rsidP="00BF2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A431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Student potrafi wykorzystać zdobytą wiedzę do rozstrzygania dylematów pojawiających się w pracy zawodowej.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DA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DA431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5B3208" w:rsidRPr="00226340" w:rsidTr="00876834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3208" w:rsidRPr="00DA4318" w:rsidRDefault="005B3208" w:rsidP="005B320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A431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Student potrafi współpracować w grupie, zna znaczenie jednostki w grupie społecznej.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CB6E79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5B3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CB6E79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5B32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5B3208" w:rsidRPr="000C4725" w:rsidRDefault="005B3208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5B3208" w:rsidRPr="00226340" w:rsidTr="00A139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3208" w:rsidRPr="00226340" w:rsidRDefault="00CB6E79" w:rsidP="002F3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B3208" w:rsidRPr="009F11B9" w:rsidRDefault="005B3208" w:rsidP="00CB6E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431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Student potrafi wykorzystać wiedzę teoretyczną do kreowania postaw filozoficznych w życiu codziennym</w:t>
            </w:r>
            <w:r w:rsidR="00CB6E79" w:rsidRPr="00DA4318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CB6E7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5B3208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208" w:rsidRPr="00226340" w:rsidRDefault="00CB6E79" w:rsidP="00DA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 w:rsidR="00DA4318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A4CD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4CD9" w:rsidRDefault="0020390B" w:rsidP="009F1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9F11B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filozofii</w:t>
            </w:r>
          </w:p>
        </w:tc>
      </w:tr>
      <w:tr w:rsidR="0020390B" w:rsidRPr="00BA4CD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4CD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9F11B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filozofii</w:t>
            </w:r>
          </w:p>
        </w:tc>
      </w:tr>
      <w:tr w:rsidR="0020390B" w:rsidRPr="00BA4CD9" w:rsidTr="009F11B9">
        <w:trPr>
          <w:trHeight w:val="70"/>
        </w:trPr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4CD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9F11B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filozofii</w:t>
            </w:r>
          </w:p>
        </w:tc>
      </w:tr>
      <w:tr w:rsidR="0020390B" w:rsidRPr="00BA4CD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4CD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9F11B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filozofii</w:t>
            </w:r>
          </w:p>
        </w:tc>
      </w:tr>
      <w:tr w:rsidR="0020390B" w:rsidRPr="00BA4CD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4CD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F11B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filozofii</w:t>
            </w:r>
          </w:p>
        </w:tc>
      </w:tr>
      <w:tr w:rsidR="0020390B" w:rsidRPr="00BA4CD9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A4CD9" w:rsidRDefault="0020390B" w:rsidP="00DC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9F11B9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filozofii</w:t>
            </w:r>
            <w:r w:rsidR="00DC5A20"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BA4CD9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CB41F2" w:rsidRDefault="00CB41F2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9F11B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F11B9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</w:t>
            </w:r>
            <w:r w:rsidR="009F11B9">
              <w:rPr>
                <w:rFonts w:ascii="Times New Roman" w:eastAsia="Calibri" w:hAnsi="Times New Roman" w:cs="Times New Roman"/>
                <w:szCs w:val="18"/>
                <w:u w:val="single"/>
              </w:rPr>
              <w:t>– w formie eseju na zadany temat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E43B22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Zaliczenie końc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Cs w:val="18"/>
              </w:rPr>
              <w:t>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43B22" w:rsidRDefault="002D0441" w:rsidP="009F11B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43B22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E43B22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  <w:r w:rsidR="00992728" w:rsidRPr="00E43B2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010C1" w:rsidRPr="00E43B22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E43B22" w:rsidRDefault="009F11B9" w:rsidP="00A50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43B22">
              <w:rPr>
                <w:rFonts w:ascii="Times New Roman" w:eastAsia="Calibri" w:hAnsi="Times New Roman" w:cs="Times New Roman"/>
                <w:sz w:val="20"/>
              </w:rPr>
              <w:t>ćwiczenia – esej na zadany temat łączący problematykę administracji z filozofią</w:t>
            </w:r>
          </w:p>
        </w:tc>
      </w:tr>
    </w:tbl>
    <w:p w:rsidR="00D653BD" w:rsidRPr="0020390B" w:rsidRDefault="00D653B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FB0F87">
              <w:rPr>
                <w:rFonts w:ascii="Times New Roman" w:eastAsia="Calibri" w:hAnsi="Times New Roman" w:cs="Times New Roman"/>
                <w:b/>
              </w:rPr>
              <w:t>/ wykład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9F11B9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esej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2D0441">
        <w:trPr>
          <w:trHeight w:val="344"/>
        </w:trPr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Pr="00B23FB7" w:rsidRDefault="009F11B9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11B9" w:rsidRPr="00B23FB7" w:rsidRDefault="009F11B9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Default="009F11B9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E79" w:rsidRPr="00B23FB7" w:rsidTr="00445C54">
        <w:tc>
          <w:tcPr>
            <w:tcW w:w="1209" w:type="dxa"/>
            <w:vAlign w:val="center"/>
          </w:tcPr>
          <w:p w:rsidR="00CB6E79" w:rsidRDefault="00CB6E79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CB6E79" w:rsidRPr="00B23FB7" w:rsidRDefault="00CB6E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CB6E79" w:rsidRDefault="00CB6E79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6E79" w:rsidRPr="00B23FB7" w:rsidRDefault="00CB6E79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CB6E79" w:rsidRDefault="00CB6E79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CB6E79" w:rsidRDefault="00CB6E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CB6E79" w:rsidRPr="00B23FB7" w:rsidRDefault="00CB6E7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445C54">
        <w:tc>
          <w:tcPr>
            <w:tcW w:w="1209" w:type="dxa"/>
            <w:vAlign w:val="center"/>
          </w:tcPr>
          <w:p w:rsidR="009F11B9" w:rsidRDefault="00CB6E79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F11B9" w:rsidRDefault="009F11B9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F11B9" w:rsidRPr="00B23FB7" w:rsidRDefault="009F11B9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Default="009F11B9" w:rsidP="007534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F11B9" w:rsidRPr="00B23FB7" w:rsidRDefault="003E044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6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3E0444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3E0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3E0444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4C19A5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C19A5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D0441" w:rsidRPr="00B1560E" w:rsidTr="004C19A5">
        <w:trPr>
          <w:cantSplit/>
          <w:trHeight w:val="340"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1</w:t>
            </w:r>
            <w:r w:rsidR="004C19A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D653BD" w:rsidRDefault="002D0441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53BD">
              <w:rPr>
                <w:rFonts w:ascii="Times New Roman" w:eastAsia="Calibri" w:hAnsi="Times New Roman" w:cs="Times New Roman"/>
                <w:b/>
              </w:rPr>
              <w:t>0,</w:t>
            </w:r>
            <w:r w:rsidR="004C19A5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4C19A5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3E0444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C19A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E0444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4C19A5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C19A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E0444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4C19A5" w:rsidP="00871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0444" w:rsidRPr="00B1560E" w:rsidRDefault="003E0444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C19A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4C19A5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 w:rsidP="004C1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C19A5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4C19A5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4C19A5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DC70BE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C70BE" w:rsidRPr="00B1560E" w:rsidRDefault="00DC7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4C19A5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C70BE" w:rsidRPr="00B1560E" w:rsidRDefault="004C19A5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3E0444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C19A5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3E0444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F5CDE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7F5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949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05FF5"/>
    <w:multiLevelType w:val="hybridMultilevel"/>
    <w:tmpl w:val="E636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A277C"/>
    <w:multiLevelType w:val="hybridMultilevel"/>
    <w:tmpl w:val="748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26C6B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4"/>
  </w:num>
  <w:num w:numId="5">
    <w:abstractNumId w:val="26"/>
  </w:num>
  <w:num w:numId="6">
    <w:abstractNumId w:val="0"/>
  </w:num>
  <w:num w:numId="7">
    <w:abstractNumId w:val="27"/>
  </w:num>
  <w:num w:numId="8">
    <w:abstractNumId w:val="1"/>
  </w:num>
  <w:num w:numId="9">
    <w:abstractNumId w:val="9"/>
  </w:num>
  <w:num w:numId="10">
    <w:abstractNumId w:val="21"/>
  </w:num>
  <w:num w:numId="11">
    <w:abstractNumId w:val="15"/>
  </w:num>
  <w:num w:numId="12">
    <w:abstractNumId w:val="29"/>
  </w:num>
  <w:num w:numId="13">
    <w:abstractNumId w:val="25"/>
  </w:num>
  <w:num w:numId="14">
    <w:abstractNumId w:val="10"/>
  </w:num>
  <w:num w:numId="15">
    <w:abstractNumId w:val="8"/>
  </w:num>
  <w:num w:numId="16">
    <w:abstractNumId w:val="22"/>
  </w:num>
  <w:num w:numId="17">
    <w:abstractNumId w:val="16"/>
  </w:num>
  <w:num w:numId="18">
    <w:abstractNumId w:val="28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19"/>
  </w:num>
  <w:num w:numId="23">
    <w:abstractNumId w:val="14"/>
  </w:num>
  <w:num w:numId="24">
    <w:abstractNumId w:val="6"/>
  </w:num>
  <w:num w:numId="25">
    <w:abstractNumId w:val="17"/>
  </w:num>
  <w:num w:numId="26">
    <w:abstractNumId w:val="20"/>
  </w:num>
  <w:num w:numId="27">
    <w:abstractNumId w:val="11"/>
  </w:num>
  <w:num w:numId="28">
    <w:abstractNumId w:val="23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1333F"/>
    <w:rsid w:val="0003597A"/>
    <w:rsid w:val="00077C7A"/>
    <w:rsid w:val="000821A1"/>
    <w:rsid w:val="00085FCB"/>
    <w:rsid w:val="000A3030"/>
    <w:rsid w:val="000B1713"/>
    <w:rsid w:val="000B4F4C"/>
    <w:rsid w:val="000C4725"/>
    <w:rsid w:val="000D3EFF"/>
    <w:rsid w:val="000D5D48"/>
    <w:rsid w:val="000E3872"/>
    <w:rsid w:val="000E44C4"/>
    <w:rsid w:val="000E57A4"/>
    <w:rsid w:val="000F5C3C"/>
    <w:rsid w:val="000F6BC8"/>
    <w:rsid w:val="0016056A"/>
    <w:rsid w:val="0016576D"/>
    <w:rsid w:val="00165936"/>
    <w:rsid w:val="00181AD2"/>
    <w:rsid w:val="00184463"/>
    <w:rsid w:val="001D18F7"/>
    <w:rsid w:val="001D225E"/>
    <w:rsid w:val="001D34C5"/>
    <w:rsid w:val="001D3A52"/>
    <w:rsid w:val="001D3C99"/>
    <w:rsid w:val="00201E6E"/>
    <w:rsid w:val="00202BE1"/>
    <w:rsid w:val="0020390B"/>
    <w:rsid w:val="00205619"/>
    <w:rsid w:val="00226340"/>
    <w:rsid w:val="00261F08"/>
    <w:rsid w:val="00274685"/>
    <w:rsid w:val="002C3853"/>
    <w:rsid w:val="002D0441"/>
    <w:rsid w:val="002F3C7B"/>
    <w:rsid w:val="003010C1"/>
    <w:rsid w:val="0031474B"/>
    <w:rsid w:val="00324E6B"/>
    <w:rsid w:val="003372AB"/>
    <w:rsid w:val="003457A3"/>
    <w:rsid w:val="00347081"/>
    <w:rsid w:val="003613BD"/>
    <w:rsid w:val="003810DB"/>
    <w:rsid w:val="003913A3"/>
    <w:rsid w:val="003E0444"/>
    <w:rsid w:val="003E0F50"/>
    <w:rsid w:val="004004BA"/>
    <w:rsid w:val="0040153E"/>
    <w:rsid w:val="00402C35"/>
    <w:rsid w:val="00413F9E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C19A5"/>
    <w:rsid w:val="004E0F6C"/>
    <w:rsid w:val="004F4ECE"/>
    <w:rsid w:val="005520E7"/>
    <w:rsid w:val="00555F6F"/>
    <w:rsid w:val="00575498"/>
    <w:rsid w:val="0059373C"/>
    <w:rsid w:val="005B3208"/>
    <w:rsid w:val="005C63B3"/>
    <w:rsid w:val="005E1F40"/>
    <w:rsid w:val="005F2732"/>
    <w:rsid w:val="005F4F40"/>
    <w:rsid w:val="00613899"/>
    <w:rsid w:val="00635EBC"/>
    <w:rsid w:val="006549DE"/>
    <w:rsid w:val="00662E69"/>
    <w:rsid w:val="00664D97"/>
    <w:rsid w:val="006D7A81"/>
    <w:rsid w:val="00705399"/>
    <w:rsid w:val="007152AF"/>
    <w:rsid w:val="0077565A"/>
    <w:rsid w:val="007821CD"/>
    <w:rsid w:val="00782415"/>
    <w:rsid w:val="00794A09"/>
    <w:rsid w:val="007960DF"/>
    <w:rsid w:val="007A7D44"/>
    <w:rsid w:val="007B1AEE"/>
    <w:rsid w:val="007C3EB1"/>
    <w:rsid w:val="007C73EB"/>
    <w:rsid w:val="007D40BE"/>
    <w:rsid w:val="007E109D"/>
    <w:rsid w:val="007F5CDE"/>
    <w:rsid w:val="008304BE"/>
    <w:rsid w:val="0084074D"/>
    <w:rsid w:val="00851ABD"/>
    <w:rsid w:val="008561F3"/>
    <w:rsid w:val="00871AB7"/>
    <w:rsid w:val="00883B19"/>
    <w:rsid w:val="00897224"/>
    <w:rsid w:val="008B38F6"/>
    <w:rsid w:val="00913A0F"/>
    <w:rsid w:val="0092399E"/>
    <w:rsid w:val="00936E7B"/>
    <w:rsid w:val="009562C2"/>
    <w:rsid w:val="009705B1"/>
    <w:rsid w:val="00990258"/>
    <w:rsid w:val="00992728"/>
    <w:rsid w:val="009B1B25"/>
    <w:rsid w:val="009C1974"/>
    <w:rsid w:val="009C4355"/>
    <w:rsid w:val="009D2ADB"/>
    <w:rsid w:val="009D629F"/>
    <w:rsid w:val="009F11B9"/>
    <w:rsid w:val="00A138D2"/>
    <w:rsid w:val="00A16270"/>
    <w:rsid w:val="00A16E86"/>
    <w:rsid w:val="00A2703E"/>
    <w:rsid w:val="00A324C5"/>
    <w:rsid w:val="00A50C4D"/>
    <w:rsid w:val="00A54EBF"/>
    <w:rsid w:val="00A60F4F"/>
    <w:rsid w:val="00A64397"/>
    <w:rsid w:val="00A64BA3"/>
    <w:rsid w:val="00A770A0"/>
    <w:rsid w:val="00AE0304"/>
    <w:rsid w:val="00B1560E"/>
    <w:rsid w:val="00B22076"/>
    <w:rsid w:val="00B23A61"/>
    <w:rsid w:val="00B23FB7"/>
    <w:rsid w:val="00B358B2"/>
    <w:rsid w:val="00B5260E"/>
    <w:rsid w:val="00B57409"/>
    <w:rsid w:val="00B762A5"/>
    <w:rsid w:val="00B85384"/>
    <w:rsid w:val="00BA2DFB"/>
    <w:rsid w:val="00BA4CD9"/>
    <w:rsid w:val="00BB04C1"/>
    <w:rsid w:val="00BB770C"/>
    <w:rsid w:val="00BD095A"/>
    <w:rsid w:val="00BE32AD"/>
    <w:rsid w:val="00BF254B"/>
    <w:rsid w:val="00C1686B"/>
    <w:rsid w:val="00C16ED0"/>
    <w:rsid w:val="00C22968"/>
    <w:rsid w:val="00C54671"/>
    <w:rsid w:val="00C57808"/>
    <w:rsid w:val="00C90FD1"/>
    <w:rsid w:val="00C91A48"/>
    <w:rsid w:val="00C926CE"/>
    <w:rsid w:val="00CA1043"/>
    <w:rsid w:val="00CB180E"/>
    <w:rsid w:val="00CB41F2"/>
    <w:rsid w:val="00CB5E21"/>
    <w:rsid w:val="00CB6E79"/>
    <w:rsid w:val="00CC4248"/>
    <w:rsid w:val="00CE3E50"/>
    <w:rsid w:val="00CE51D2"/>
    <w:rsid w:val="00CF13C6"/>
    <w:rsid w:val="00CF144C"/>
    <w:rsid w:val="00D10B3A"/>
    <w:rsid w:val="00D22F35"/>
    <w:rsid w:val="00D26AB2"/>
    <w:rsid w:val="00D653BD"/>
    <w:rsid w:val="00D8200F"/>
    <w:rsid w:val="00DA4318"/>
    <w:rsid w:val="00DC5A20"/>
    <w:rsid w:val="00DC70BE"/>
    <w:rsid w:val="00DF034F"/>
    <w:rsid w:val="00DF702C"/>
    <w:rsid w:val="00E25315"/>
    <w:rsid w:val="00E275FF"/>
    <w:rsid w:val="00E32D3C"/>
    <w:rsid w:val="00E33647"/>
    <w:rsid w:val="00E353D3"/>
    <w:rsid w:val="00E43B22"/>
    <w:rsid w:val="00E61DA3"/>
    <w:rsid w:val="00E75EF6"/>
    <w:rsid w:val="00EB33D7"/>
    <w:rsid w:val="00EC6A15"/>
    <w:rsid w:val="00EC75D3"/>
    <w:rsid w:val="00EE6BCA"/>
    <w:rsid w:val="00EF3D4C"/>
    <w:rsid w:val="00F05D7C"/>
    <w:rsid w:val="00F06174"/>
    <w:rsid w:val="00F103A2"/>
    <w:rsid w:val="00F45F92"/>
    <w:rsid w:val="00F824A7"/>
    <w:rsid w:val="00F93C38"/>
    <w:rsid w:val="00FB0F87"/>
    <w:rsid w:val="00FB1B50"/>
    <w:rsid w:val="00FC1054"/>
    <w:rsid w:val="00FC7115"/>
    <w:rsid w:val="00FE1DBF"/>
    <w:rsid w:val="00FE62C9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12</cp:revision>
  <dcterms:created xsi:type="dcterms:W3CDTF">2023-11-25T19:54:00Z</dcterms:created>
  <dcterms:modified xsi:type="dcterms:W3CDTF">2024-12-01T09:07:00Z</dcterms:modified>
</cp:coreProperties>
</file>