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016158B" wp14:editId="6A452705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F6ED7D" wp14:editId="1101D9D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1683A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E66804" w:rsidP="008600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KLP_310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8600D6" w:rsidRDefault="008600D6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8600D6">
              <w:rPr>
                <w:rFonts w:ascii="Times New Roman" w:eastAsia="Calibri" w:hAnsi="Times New Roman" w:cs="Times New Roman"/>
                <w:b/>
                <w:caps/>
              </w:rPr>
              <w:t>System i ustrój administracji rządowej i samorządowej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E66804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804" w:rsidRPr="00B23FB7" w:rsidRDefault="00E66804" w:rsidP="00E668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804" w:rsidRDefault="00E66804" w:rsidP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E66804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804" w:rsidRPr="00B23FB7" w:rsidRDefault="00E66804" w:rsidP="00E668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804" w:rsidRDefault="00E66804" w:rsidP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E66804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804" w:rsidRPr="00B23FB7" w:rsidRDefault="00E66804" w:rsidP="00E668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804" w:rsidRDefault="00E66804" w:rsidP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 stopnia/licencjackie</w:t>
            </w:r>
          </w:p>
        </w:tc>
      </w:tr>
      <w:tr w:rsidR="00E66804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804" w:rsidRPr="00B23FB7" w:rsidRDefault="00E66804" w:rsidP="00E668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804" w:rsidRDefault="00E66804" w:rsidP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E66804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804" w:rsidRPr="00B23FB7" w:rsidRDefault="00E66804" w:rsidP="00E668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804" w:rsidRDefault="00E66804" w:rsidP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dziedzina nauk społecznych/ dyscyplina naukowa: nauki prawne,  nauki o bezpieczeństwie</w:t>
            </w:r>
          </w:p>
        </w:tc>
      </w:tr>
      <w:tr w:rsidR="00E66804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6804" w:rsidRPr="00B23FB7" w:rsidRDefault="00E66804" w:rsidP="00E668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6804" w:rsidRDefault="00E66804" w:rsidP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CF1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F144C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600D6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8600D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8600D6" w:rsidP="00860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0D6">
              <w:rPr>
                <w:rFonts w:ascii="Times New Roman" w:eastAsia="Calibri" w:hAnsi="Times New Roman" w:cs="Times New Roman"/>
              </w:rPr>
              <w:t>Uprzednie zaliczenie przedmiotów: Podstawy prawoznawstwa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600D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600D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6680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E6680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0045A0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045A0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0045A0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4B365F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B23FB7" w:rsidRDefault="004B3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0045A0" w:rsidRDefault="004B365F" w:rsidP="00C10AE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045A0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0045A0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  <w:p w:rsidR="004B365F" w:rsidRPr="000045A0" w:rsidRDefault="004B365F" w:rsidP="00C10AE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045A0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0D12D0" w:rsidRPr="000045A0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</w:tc>
      </w:tr>
      <w:tr w:rsidR="004B365F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B23FB7" w:rsidRDefault="004B3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0045A0" w:rsidRDefault="004B365F" w:rsidP="008600D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045A0">
              <w:rPr>
                <w:rFonts w:ascii="Times New Roman" w:hAnsi="Times New Roman" w:cs="Times New Roman"/>
                <w:sz w:val="20"/>
              </w:rPr>
              <w:t>wykład</w:t>
            </w:r>
            <w:r w:rsidRPr="000045A0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0045A0">
              <w:rPr>
                <w:rFonts w:ascii="Times New Roman" w:hAnsi="Times New Roman" w:cs="Times New Roman"/>
                <w:sz w:val="20"/>
              </w:rPr>
              <w:t xml:space="preserve">pogadanka, </w:t>
            </w:r>
            <w:r w:rsidR="008600D6" w:rsidRPr="000045A0">
              <w:rPr>
                <w:rFonts w:ascii="Times New Roman" w:hAnsi="Times New Roman" w:cs="Times New Roman"/>
                <w:sz w:val="20"/>
              </w:rPr>
              <w:t xml:space="preserve">forma ćwiczeniowa, </w:t>
            </w:r>
            <w:r w:rsidRPr="000045A0">
              <w:rPr>
                <w:rFonts w:ascii="Times New Roman" w:hAnsi="Times New Roman" w:cs="Times New Roman"/>
                <w:sz w:val="20"/>
              </w:rPr>
              <w:t xml:space="preserve">rozwiązywanie problemów </w:t>
            </w:r>
            <w:r w:rsidR="008600D6" w:rsidRPr="000045A0">
              <w:rPr>
                <w:rFonts w:ascii="Times New Roman" w:hAnsi="Times New Roman" w:cs="Times New Roman"/>
                <w:sz w:val="20"/>
              </w:rPr>
              <w:br/>
            </w:r>
            <w:r w:rsidRPr="000045A0">
              <w:rPr>
                <w:rFonts w:ascii="Times New Roman" w:hAnsi="Times New Roman" w:cs="Times New Roman"/>
                <w:sz w:val="20"/>
              </w:rPr>
              <w:t xml:space="preserve">w grupie/indywidualnie, </w:t>
            </w:r>
          </w:p>
        </w:tc>
      </w:tr>
    </w:tbl>
    <w:p w:rsidR="00694FFA" w:rsidRDefault="00694FFA"/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9"/>
        <w:gridCol w:w="6489"/>
      </w:tblGrid>
      <w:tr w:rsidR="00A770A0" w:rsidRPr="00B23FB7" w:rsidTr="00A64BA3">
        <w:trPr>
          <w:jc w:val="center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005FAA" w:rsidRPr="00B23FB7" w:rsidTr="000F21EA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FAA" w:rsidRPr="00B23FB7" w:rsidRDefault="00005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FAA" w:rsidRDefault="00005FAA" w:rsidP="00005FAA">
            <w:pPr>
              <w:pStyle w:val="Standard"/>
              <w:widowControl w:val="0"/>
              <w:numPr>
                <w:ilvl w:val="0"/>
                <w:numId w:val="27"/>
              </w:numPr>
              <w:ind w:left="228" w:hanging="228"/>
              <w:jc w:val="both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Dolnicki B., </w:t>
            </w:r>
            <w:r w:rsidRPr="00005FAA">
              <w:rPr>
                <w:bCs/>
                <w:i/>
                <w:sz w:val="20"/>
                <w:szCs w:val="16"/>
              </w:rPr>
              <w:t>Samorząd terytorialny</w:t>
            </w:r>
            <w:r>
              <w:rPr>
                <w:bCs/>
                <w:sz w:val="20"/>
                <w:szCs w:val="16"/>
              </w:rPr>
              <w:t>, 2021.</w:t>
            </w:r>
          </w:p>
          <w:p w:rsidR="00005FAA" w:rsidRPr="00005FAA" w:rsidRDefault="00005FAA" w:rsidP="00005FAA">
            <w:pPr>
              <w:pStyle w:val="Standard"/>
              <w:widowControl w:val="0"/>
              <w:numPr>
                <w:ilvl w:val="0"/>
                <w:numId w:val="27"/>
              </w:numPr>
              <w:ind w:left="228" w:hanging="228"/>
              <w:jc w:val="both"/>
              <w:rPr>
                <w:bCs/>
                <w:sz w:val="20"/>
                <w:szCs w:val="16"/>
              </w:rPr>
            </w:pPr>
            <w:r w:rsidRPr="00005FAA">
              <w:rPr>
                <w:bCs/>
                <w:sz w:val="20"/>
                <w:szCs w:val="16"/>
              </w:rPr>
              <w:t xml:space="preserve">Izdebski H., </w:t>
            </w:r>
            <w:r w:rsidRPr="00005FAA">
              <w:rPr>
                <w:bCs/>
                <w:i/>
                <w:sz w:val="20"/>
                <w:szCs w:val="16"/>
              </w:rPr>
              <w:t>Samorząd terytorialny. Podstawy ustroju i działalności</w:t>
            </w:r>
            <w:r w:rsidRPr="00005FAA">
              <w:rPr>
                <w:bCs/>
                <w:sz w:val="20"/>
                <w:szCs w:val="16"/>
              </w:rPr>
              <w:t>, Warszawa 2014.</w:t>
            </w:r>
          </w:p>
        </w:tc>
      </w:tr>
      <w:tr w:rsidR="00005FAA" w:rsidRPr="00B23FB7" w:rsidTr="000F21EA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FAA" w:rsidRPr="00B23FB7" w:rsidRDefault="00005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FAA" w:rsidRPr="00005FAA" w:rsidRDefault="00005FAA" w:rsidP="00005FAA">
            <w:pPr>
              <w:pStyle w:val="Standard"/>
              <w:widowControl w:val="0"/>
              <w:numPr>
                <w:ilvl w:val="0"/>
                <w:numId w:val="28"/>
              </w:numPr>
              <w:ind w:left="228" w:hanging="228"/>
              <w:jc w:val="both"/>
              <w:rPr>
                <w:bCs/>
                <w:sz w:val="20"/>
                <w:szCs w:val="16"/>
              </w:rPr>
            </w:pPr>
            <w:r w:rsidRPr="00005FAA">
              <w:rPr>
                <w:bCs/>
                <w:sz w:val="20"/>
                <w:szCs w:val="16"/>
              </w:rPr>
              <w:t xml:space="preserve">Bukowski Z., T. Jędrzejewski, P. Rączka, </w:t>
            </w:r>
            <w:r w:rsidRPr="00005FAA">
              <w:rPr>
                <w:bCs/>
                <w:i/>
                <w:sz w:val="20"/>
                <w:szCs w:val="16"/>
              </w:rPr>
              <w:t>Ustrój samorządu terytorialnego</w:t>
            </w:r>
            <w:r w:rsidRPr="00005FAA">
              <w:rPr>
                <w:bCs/>
                <w:sz w:val="20"/>
                <w:szCs w:val="16"/>
              </w:rPr>
              <w:t>, Toruń 2013.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8600D6" w:rsidRPr="00B1560E" w:rsidTr="008B631A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0D6" w:rsidRPr="00B1560E" w:rsidRDefault="008600D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0D6" w:rsidRPr="000045A0" w:rsidRDefault="008600D6" w:rsidP="00722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5A0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podstawowymi pojęciami i definicjami z zakresu </w:t>
            </w:r>
            <w:r w:rsidR="00722DAB" w:rsidRPr="000045A0">
              <w:rPr>
                <w:rFonts w:ascii="Times New Roman" w:hAnsi="Times New Roman" w:cs="Times New Roman"/>
                <w:sz w:val="20"/>
                <w:szCs w:val="20"/>
              </w:rPr>
              <w:t>systemu i ustroju administracji rządowej i samorządowej.</w:t>
            </w:r>
          </w:p>
        </w:tc>
      </w:tr>
      <w:tr w:rsidR="008600D6" w:rsidRPr="00B1560E" w:rsidTr="008B631A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0D6" w:rsidRPr="00B1560E" w:rsidRDefault="008600D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0D6" w:rsidRPr="000045A0" w:rsidRDefault="008600D6" w:rsidP="00722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5A0">
              <w:rPr>
                <w:rFonts w:ascii="Times New Roman" w:hAnsi="Times New Roman" w:cs="Times New Roman"/>
                <w:sz w:val="20"/>
                <w:szCs w:val="20"/>
              </w:rPr>
              <w:t xml:space="preserve">Przekazanie studentom informacji na temat zasad organizacji i funkcjonowania struktur </w:t>
            </w:r>
            <w:r w:rsidR="00722DAB" w:rsidRPr="000045A0">
              <w:rPr>
                <w:rFonts w:ascii="Times New Roman" w:hAnsi="Times New Roman" w:cs="Times New Roman"/>
                <w:sz w:val="20"/>
                <w:szCs w:val="20"/>
              </w:rPr>
              <w:t xml:space="preserve">systemu i ustroju administracji rządowej i samorządowej </w:t>
            </w:r>
            <w:r w:rsidRPr="000045A0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</w:tc>
      </w:tr>
      <w:tr w:rsidR="008600D6" w:rsidRPr="00B1560E" w:rsidTr="008B631A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0D6" w:rsidRPr="00B1560E" w:rsidRDefault="00F60EF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0D6" w:rsidRPr="000045A0" w:rsidRDefault="008600D6" w:rsidP="00722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5A0">
              <w:rPr>
                <w:rFonts w:ascii="Times New Roman" w:hAnsi="Times New Roman" w:cs="Times New Roman"/>
                <w:sz w:val="20"/>
                <w:szCs w:val="20"/>
              </w:rPr>
              <w:t>Przekazanie studentom wiedzy na temat kryteriów i środków nadzoru nad samorządem terytorialnym</w:t>
            </w:r>
            <w:r w:rsidR="00BC780C" w:rsidRPr="0000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CC1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CC16D9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16D9" w:rsidRPr="000045A0" w:rsidRDefault="00CC16D9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Centralizacja i decentralizacja we współczesnych państwach (pojęcie, przykłady). </w:t>
            </w:r>
          </w:p>
          <w:p w:rsidR="00CC16D9" w:rsidRPr="000045A0" w:rsidRDefault="00CC16D9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Państwa unitarne, federalne, autonomia regionalna. Pojęcie i geneza samorządu terytorialnego. </w:t>
            </w:r>
          </w:p>
          <w:p w:rsidR="00CC16D9" w:rsidRPr="000045A0" w:rsidRDefault="00CC16D9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Historia samorządu terytorialnego w Polsce.</w:t>
            </w:r>
          </w:p>
          <w:p w:rsidR="000D12D0" w:rsidRPr="000045A0" w:rsidRDefault="000D12D0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Geneza administracji rządowej w Polsce.</w:t>
            </w:r>
          </w:p>
          <w:p w:rsidR="00CC16D9" w:rsidRPr="000045A0" w:rsidRDefault="00CC16D9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Konstytucyjne i międzynarodowe uregulowania dotyczące samorządu terytorialnego </w:t>
            </w:r>
          </w:p>
          <w:p w:rsidR="00CC16D9" w:rsidRPr="000045A0" w:rsidRDefault="00CC16D9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Zadania samorządu terytorialnego – własne i zlecone.</w:t>
            </w:r>
          </w:p>
          <w:p w:rsidR="000D12D0" w:rsidRPr="000045A0" w:rsidRDefault="000D12D0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Zadania administracji rządowej.</w:t>
            </w:r>
          </w:p>
          <w:p w:rsidR="009D629F" w:rsidRPr="000045A0" w:rsidRDefault="00CC16D9" w:rsidP="00CC16D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Finansowanie jego zadań. Obowiązki samorządu terytorialnego, tryb przekazywania kompetencji</w:t>
            </w:r>
          </w:p>
        </w:tc>
      </w:tr>
      <w:tr w:rsidR="00FC1054" w:rsidRPr="00B1560E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D0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D026BC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16D9" w:rsidRPr="000045A0" w:rsidRDefault="00CC16D9" w:rsidP="00CC16D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Formy demokracji bezpośredniej w działalności samorządu terytorialnego: referendum lokalne, wybory, konsultacje społeczne;</w:t>
            </w:r>
          </w:p>
          <w:p w:rsidR="00CC16D9" w:rsidRPr="000045A0" w:rsidRDefault="00CC16D9" w:rsidP="00CC16D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Akty prawa miejscowego: statuty gminy, powiatu, województwa, akty wykonawcze i przepisy porządkowe;</w:t>
            </w:r>
          </w:p>
          <w:p w:rsidR="00CC16D9" w:rsidRPr="000045A0" w:rsidRDefault="00CC16D9" w:rsidP="00CC16D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Ustrój gminy – pojęcie gminy, zadania gminy. Organy stanowiące (rada gminy) i wykonawcze (wójt, burmistrz, prezydent) – zadania, uprawnienia. Status prawny radnego. Jednostki pomocnicze gminy;</w:t>
            </w:r>
          </w:p>
          <w:p w:rsidR="00CC16D9" w:rsidRPr="000045A0" w:rsidRDefault="00CC16D9" w:rsidP="00CC16D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Ustrój powiatu – pojęcie powiatu, zadania powiatu. Organy stanowiące (rada powiatu) i wykonawcze (zarząd powiatu) – zadania, uprawnienia. Starosta. Miasta na prawach powiatu. Powiatowa administracja zespolona; </w:t>
            </w:r>
          </w:p>
          <w:p w:rsidR="00CC16D9" w:rsidRPr="000045A0" w:rsidRDefault="00CC16D9" w:rsidP="00CC16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Ustrój województwa – pojęcie województwa, zadania województwa. Organy stanowiące (sejmik województwa) i wykonawcze (zarząd województwa) – zadania, uprawnienia. Marszałek województwa.</w:t>
            </w:r>
          </w:p>
          <w:p w:rsidR="00D026BC" w:rsidRPr="000045A0" w:rsidRDefault="00D026BC" w:rsidP="00CC16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porównawcza administracji samorządowej i administracji rządowej</w:t>
            </w:r>
            <w:r w:rsidR="00C13579"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FF0240" w:rsidRPr="000045A0" w:rsidRDefault="00CC16D9" w:rsidP="00CC16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 </w:t>
            </w:r>
          </w:p>
          <w:p w:rsidR="007152AF" w:rsidRPr="000045A0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0045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dyskusją.</w:t>
            </w:r>
          </w:p>
        </w:tc>
      </w:tr>
    </w:tbl>
    <w:p w:rsidR="002C3853" w:rsidRDefault="002C3853"/>
    <w:p w:rsidR="000045A0" w:rsidRDefault="000045A0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1D18F7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1D18F7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1D18F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CC237B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237B" w:rsidRPr="001D18F7" w:rsidRDefault="00CC237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237B" w:rsidRPr="00CC237B" w:rsidRDefault="00CC237B" w:rsidP="006F3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CC237B">
              <w:rPr>
                <w:rFonts w:ascii="Times New Roman" w:hAnsi="Times New Roman" w:cs="Times New Roman"/>
                <w:sz w:val="20"/>
                <w:szCs w:val="16"/>
              </w:rPr>
              <w:t>Ma wiedzę pozwalającą zidentyfikować  wybrane relacje w stosunkach prawnych zachodzących pomiędzy podmiotami publicznoprawnymi, podmiotami publicznoprawnymi i prywatnoprawnymi oraz podmiotami prywatnoprawnymi.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237B" w:rsidRPr="001D18F7" w:rsidRDefault="00694FFA" w:rsidP="000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0045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237B" w:rsidRPr="001D18F7" w:rsidRDefault="00CC237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237B" w:rsidRPr="001D18F7" w:rsidRDefault="00694F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694FFA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FFA" w:rsidRPr="00CC237B" w:rsidRDefault="00694FFA" w:rsidP="006F3BAE">
            <w:pPr>
              <w:pStyle w:val="Default"/>
              <w:ind w:hanging="94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CC237B">
              <w:rPr>
                <w:rFonts w:ascii="Times New Roman" w:hAnsi="Times New Roman" w:cs="Times New Roman"/>
                <w:sz w:val="20"/>
                <w:szCs w:val="16"/>
              </w:rPr>
              <w:t xml:space="preserve">   Ma wiedzę pozwalającą na wyliczenie i zdefiniowanie podstawowych relacji i więzi prawnych i politycznych między instytucjami i organami administracji, rozróżnia organy administracji w zależności od podziału administracyjnego państwa.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0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0045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694FFA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694FFA" w:rsidRPr="001D18F7" w:rsidTr="00AB689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FFA" w:rsidRPr="00CC237B" w:rsidRDefault="00694FFA" w:rsidP="00694FFA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hanging="19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237B">
              <w:rPr>
                <w:rFonts w:ascii="Times New Roman" w:hAnsi="Times New Roman" w:cs="Times New Roman"/>
                <w:sz w:val="20"/>
                <w:szCs w:val="20"/>
              </w:rPr>
              <w:t>Potrafi w sposób prawidłowy analizować i formułować zjawiska związane z funkcjonowaniem systemu i ustroju administracji rządowej i samorządowej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69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FFA" w:rsidRPr="001D18F7" w:rsidRDefault="00694F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5B57BF" w:rsidRPr="001D18F7" w:rsidTr="00AB689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071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7BF" w:rsidRPr="00CC237B" w:rsidRDefault="005B57BF" w:rsidP="00CC23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37B">
              <w:rPr>
                <w:rFonts w:ascii="Times New Roman" w:hAnsi="Times New Roman" w:cs="Times New Roman"/>
                <w:sz w:val="20"/>
                <w:szCs w:val="20"/>
              </w:rPr>
              <w:t>Strukturyzuje działanie samorządu terytorialnego i jego organów, formułuje i interpretuje znaczenie administracji w procesie przystosowywania działania prawodawstwa polskiego do prawa UE, potrafi analizować i posługiwać się dostępnymi środkami przekazu społecznego w  celu praktycznego zastosowania zdobytej wiedzy.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0045A0" w:rsidP="0000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5B57BF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5B57BF" w:rsidRPr="001D18F7" w:rsidTr="00C74285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CC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7BF" w:rsidRPr="00CC16D9" w:rsidRDefault="00DE2AF4" w:rsidP="00DE2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D9">
              <w:rPr>
                <w:rFonts w:ascii="Times New Roman" w:hAnsi="Times New Roman" w:cs="Times New Roman"/>
                <w:sz w:val="20"/>
                <w:szCs w:val="20"/>
              </w:rPr>
              <w:t xml:space="preserve">Ma świadomość rozwoju nauki o administracji i prawa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16D9">
              <w:rPr>
                <w:rFonts w:ascii="Times New Roman" w:hAnsi="Times New Roman" w:cs="Times New Roman"/>
                <w:sz w:val="20"/>
                <w:szCs w:val="20"/>
              </w:rPr>
              <w:t>raz rozumie konieczność stałego uzu</w:t>
            </w:r>
            <w:r w:rsidR="000045A0">
              <w:rPr>
                <w:rFonts w:ascii="Times New Roman" w:hAnsi="Times New Roman" w:cs="Times New Roman"/>
                <w:sz w:val="20"/>
                <w:szCs w:val="20"/>
              </w:rPr>
              <w:t>pełniania wiedzy i umiejętności, w kontekście przyszłej pracy kryminologa.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5B57BF" w:rsidRPr="001D18F7" w:rsidTr="00C74285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CC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57BF" w:rsidRPr="00CC16D9" w:rsidRDefault="005B57BF" w:rsidP="00B35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6D9">
              <w:rPr>
                <w:rFonts w:ascii="Times New Roman" w:hAnsi="Times New Roman" w:cs="Times New Roman"/>
                <w:sz w:val="20"/>
                <w:szCs w:val="20"/>
              </w:rPr>
              <w:t xml:space="preserve">Ma świadomość znaczenia organizowania, planowania, motywowania, kierowania i kontroli we współczesnej </w:t>
            </w:r>
            <w:r w:rsidR="00B352E3">
              <w:rPr>
                <w:rFonts w:ascii="Times New Roman" w:hAnsi="Times New Roman" w:cs="Times New Roman"/>
                <w:sz w:val="20"/>
                <w:szCs w:val="20"/>
              </w:rPr>
              <w:t>kryminologii.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57BF" w:rsidRPr="001D18F7" w:rsidRDefault="005B57BF" w:rsidP="005B5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F53F1" w:rsidRDefault="0020390B" w:rsidP="00004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4164BA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systemu i ustroju administracji rządowej i samorządowej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F53F1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4164BA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systemu i ustroju administracji rządowej i samorządowej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F53F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wstępu do </w:t>
            </w:r>
            <w:r w:rsidR="004164BA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systemu i ustroju administracji rządowej i samorządowej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F53F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4164BA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systemu i ustroju administracji rządowej i samorządowej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F53F1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4164BA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systemu i ustroju administracji rządowej i samorządowej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DF53F1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4164BA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systemu i ustroju administracji rządowej i samorządowej</w:t>
            </w:r>
            <w:r w:rsidR="00004057"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DF53F1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DE2AF4" w:rsidRDefault="00DE2AF4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F3. Aktywność poznawcza studenta- znajomość literatury przedmiotu, samodzielne wyciąganie wniosków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lastRenderedPageBreak/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D044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613BD" w:rsidRDefault="002D0441" w:rsidP="002D044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8F6">
              <w:rPr>
                <w:rFonts w:ascii="Times New Roman" w:eastAsia="Calibri" w:hAnsi="Times New Roman" w:cs="Times New Roman"/>
              </w:rPr>
              <w:t xml:space="preserve">wykład: </w:t>
            </w:r>
            <w:r w:rsidRPr="001538F6">
              <w:rPr>
                <w:rFonts w:ascii="Times New Roman" w:hAnsi="Times New Roman" w:cs="Times New Roman"/>
              </w:rPr>
              <w:t>zaliczenie na ocenę w formie kolokwium pisemnego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2D0441" w:rsidP="00E2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1538F6">
              <w:rPr>
                <w:rFonts w:ascii="Times New Roman" w:eastAsia="Calibri" w:hAnsi="Times New Roman" w:cs="Times New Roman"/>
              </w:rPr>
              <w:t xml:space="preserve">ćwiczenia: </w:t>
            </w:r>
            <w:r w:rsidR="000D12D0" w:rsidRPr="000D12D0">
              <w:rPr>
                <w:rFonts w:ascii="Times New Roman" w:hAnsi="Times New Roman" w:cs="Times New Roman"/>
              </w:rPr>
              <w:t>zaliczenie na ocenę w formie kolokwium pisemnego</w:t>
            </w:r>
          </w:p>
        </w:tc>
      </w:tr>
    </w:tbl>
    <w:p w:rsidR="00085FCB" w:rsidRPr="0020390B" w:rsidRDefault="00085FC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12D0" w:rsidRPr="00B23FB7" w:rsidTr="002D0441">
        <w:trPr>
          <w:trHeight w:val="344"/>
        </w:trPr>
        <w:tc>
          <w:tcPr>
            <w:tcW w:w="1209" w:type="dxa"/>
            <w:vAlign w:val="center"/>
          </w:tcPr>
          <w:p w:rsidR="000D12D0" w:rsidRPr="00B23FB7" w:rsidRDefault="000D12D0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D12D0" w:rsidRPr="00B23FB7" w:rsidRDefault="000D12D0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D12D0" w:rsidRPr="00B23FB7" w:rsidRDefault="000D12D0" w:rsidP="00B22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12D0" w:rsidRPr="00B23FB7" w:rsidTr="00445C54">
        <w:tc>
          <w:tcPr>
            <w:tcW w:w="1209" w:type="dxa"/>
            <w:vAlign w:val="center"/>
          </w:tcPr>
          <w:p w:rsidR="000D12D0" w:rsidRPr="00B23FB7" w:rsidRDefault="000D12D0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D12D0" w:rsidRPr="00B23FB7" w:rsidRDefault="000D12D0" w:rsidP="00B22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D12D0" w:rsidRPr="00B23FB7" w:rsidRDefault="000D12D0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12D0" w:rsidRPr="00B23FB7" w:rsidTr="00445C54">
        <w:tc>
          <w:tcPr>
            <w:tcW w:w="1209" w:type="dxa"/>
            <w:vAlign w:val="center"/>
          </w:tcPr>
          <w:p w:rsidR="000D12D0" w:rsidRPr="00B23FB7" w:rsidRDefault="000D12D0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D12D0" w:rsidRPr="00B23FB7" w:rsidRDefault="000D12D0" w:rsidP="001D1B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D12D0" w:rsidRPr="00B23FB7" w:rsidRDefault="000D12D0" w:rsidP="00E954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D12D0" w:rsidRPr="00B23FB7" w:rsidRDefault="000D12D0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12D0" w:rsidRPr="00B23FB7" w:rsidTr="00445C54">
        <w:tc>
          <w:tcPr>
            <w:tcW w:w="1209" w:type="dxa"/>
            <w:vAlign w:val="center"/>
          </w:tcPr>
          <w:p w:rsidR="000D12D0" w:rsidRPr="00B23FB7" w:rsidRDefault="000D12D0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D12D0" w:rsidRDefault="000D12D0" w:rsidP="001D1B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D12D0" w:rsidRPr="00B23FB7" w:rsidRDefault="000D12D0" w:rsidP="00E954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D12D0" w:rsidRPr="00B23FB7" w:rsidRDefault="000D12D0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D12D0" w:rsidRPr="00B23FB7" w:rsidRDefault="000D12D0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005FAA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05FAA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005FAA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05FAA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05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05FAA"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42E3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6680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A42E3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6680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A42E3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6F3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66804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A42E3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 w:rsidP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66804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A42E3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</w:tr>
      <w:tr w:rsidR="00A42E3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42E3B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42E3B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42E3B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A4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E3B" w:rsidRPr="00B1560E" w:rsidRDefault="00E66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42E3B" w:rsidRPr="00B1560E">
              <w:rPr>
                <w:rFonts w:ascii="Times New Roman" w:eastAsia="Calibri" w:hAnsi="Times New Roman" w:cs="Times New Roman"/>
              </w:rPr>
              <w:t>,0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4AE"/>
    <w:multiLevelType w:val="hybridMultilevel"/>
    <w:tmpl w:val="F64A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F502A"/>
    <w:multiLevelType w:val="hybridMultilevel"/>
    <w:tmpl w:val="7C5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1"/>
  </w:num>
  <w:num w:numId="5">
    <w:abstractNumId w:val="23"/>
  </w:num>
  <w:num w:numId="6">
    <w:abstractNumId w:val="0"/>
  </w:num>
  <w:num w:numId="7">
    <w:abstractNumId w:val="24"/>
  </w:num>
  <w:num w:numId="8">
    <w:abstractNumId w:val="2"/>
  </w:num>
  <w:num w:numId="9">
    <w:abstractNumId w:val="9"/>
  </w:num>
  <w:num w:numId="10">
    <w:abstractNumId w:val="19"/>
  </w:num>
  <w:num w:numId="11">
    <w:abstractNumId w:val="14"/>
  </w:num>
  <w:num w:numId="12">
    <w:abstractNumId w:val="26"/>
  </w:num>
  <w:num w:numId="13">
    <w:abstractNumId w:val="22"/>
  </w:num>
  <w:num w:numId="14">
    <w:abstractNumId w:val="10"/>
  </w:num>
  <w:num w:numId="15">
    <w:abstractNumId w:val="8"/>
  </w:num>
  <w:num w:numId="16">
    <w:abstractNumId w:val="20"/>
  </w:num>
  <w:num w:numId="17">
    <w:abstractNumId w:val="15"/>
  </w:num>
  <w:num w:numId="18">
    <w:abstractNumId w:val="25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17"/>
  </w:num>
  <w:num w:numId="23">
    <w:abstractNumId w:val="13"/>
  </w:num>
  <w:num w:numId="24">
    <w:abstractNumId w:val="6"/>
  </w:num>
  <w:num w:numId="25">
    <w:abstractNumId w:val="16"/>
  </w:num>
  <w:num w:numId="26">
    <w:abstractNumId w:val="18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45A0"/>
    <w:rsid w:val="00005FAA"/>
    <w:rsid w:val="0001333F"/>
    <w:rsid w:val="0003597A"/>
    <w:rsid w:val="000718A0"/>
    <w:rsid w:val="00077C7A"/>
    <w:rsid w:val="000821A1"/>
    <w:rsid w:val="00085FCB"/>
    <w:rsid w:val="000A3030"/>
    <w:rsid w:val="000B1713"/>
    <w:rsid w:val="000D12D0"/>
    <w:rsid w:val="000D3EFF"/>
    <w:rsid w:val="000E3872"/>
    <w:rsid w:val="000E44C4"/>
    <w:rsid w:val="000E57A4"/>
    <w:rsid w:val="000F6BC8"/>
    <w:rsid w:val="00111DD5"/>
    <w:rsid w:val="0016056A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370FE"/>
    <w:rsid w:val="00261F08"/>
    <w:rsid w:val="00274685"/>
    <w:rsid w:val="002C3853"/>
    <w:rsid w:val="002D0441"/>
    <w:rsid w:val="003010C1"/>
    <w:rsid w:val="00324E6B"/>
    <w:rsid w:val="003372AB"/>
    <w:rsid w:val="003457A3"/>
    <w:rsid w:val="00347081"/>
    <w:rsid w:val="003613BD"/>
    <w:rsid w:val="003913A3"/>
    <w:rsid w:val="003E0F50"/>
    <w:rsid w:val="0040153E"/>
    <w:rsid w:val="00402C35"/>
    <w:rsid w:val="004164BA"/>
    <w:rsid w:val="00417815"/>
    <w:rsid w:val="00440B46"/>
    <w:rsid w:val="00445C54"/>
    <w:rsid w:val="00461EB5"/>
    <w:rsid w:val="004841E2"/>
    <w:rsid w:val="00490AF0"/>
    <w:rsid w:val="004A621C"/>
    <w:rsid w:val="004A670F"/>
    <w:rsid w:val="004B365F"/>
    <w:rsid w:val="004F4ECE"/>
    <w:rsid w:val="005520E7"/>
    <w:rsid w:val="00575498"/>
    <w:rsid w:val="0059373C"/>
    <w:rsid w:val="005B57BF"/>
    <w:rsid w:val="005C63B3"/>
    <w:rsid w:val="005E1F40"/>
    <w:rsid w:val="005F2732"/>
    <w:rsid w:val="005F4F40"/>
    <w:rsid w:val="00613899"/>
    <w:rsid w:val="006549DE"/>
    <w:rsid w:val="00662E69"/>
    <w:rsid w:val="00664D97"/>
    <w:rsid w:val="00694FFA"/>
    <w:rsid w:val="00705399"/>
    <w:rsid w:val="007152AF"/>
    <w:rsid w:val="00722DAB"/>
    <w:rsid w:val="0077565A"/>
    <w:rsid w:val="007821CD"/>
    <w:rsid w:val="00782415"/>
    <w:rsid w:val="00794A09"/>
    <w:rsid w:val="007960DF"/>
    <w:rsid w:val="007A7D44"/>
    <w:rsid w:val="007C73EB"/>
    <w:rsid w:val="007D40BE"/>
    <w:rsid w:val="007E109D"/>
    <w:rsid w:val="008304BE"/>
    <w:rsid w:val="0084074D"/>
    <w:rsid w:val="008561F3"/>
    <w:rsid w:val="008600D6"/>
    <w:rsid w:val="008674ED"/>
    <w:rsid w:val="00871AB7"/>
    <w:rsid w:val="00897224"/>
    <w:rsid w:val="008B38F6"/>
    <w:rsid w:val="00913A0F"/>
    <w:rsid w:val="0092399E"/>
    <w:rsid w:val="00936E7B"/>
    <w:rsid w:val="009562C2"/>
    <w:rsid w:val="009705B1"/>
    <w:rsid w:val="00990258"/>
    <w:rsid w:val="009B1B25"/>
    <w:rsid w:val="009C1974"/>
    <w:rsid w:val="009D2ADB"/>
    <w:rsid w:val="009D629F"/>
    <w:rsid w:val="00A16270"/>
    <w:rsid w:val="00A16E86"/>
    <w:rsid w:val="00A2703E"/>
    <w:rsid w:val="00A324C5"/>
    <w:rsid w:val="00A42E3B"/>
    <w:rsid w:val="00A54EBF"/>
    <w:rsid w:val="00A60F4F"/>
    <w:rsid w:val="00A64397"/>
    <w:rsid w:val="00A64BA3"/>
    <w:rsid w:val="00A770A0"/>
    <w:rsid w:val="00AE0304"/>
    <w:rsid w:val="00B1560E"/>
    <w:rsid w:val="00B23CCC"/>
    <w:rsid w:val="00B23FB7"/>
    <w:rsid w:val="00B352E3"/>
    <w:rsid w:val="00B5260E"/>
    <w:rsid w:val="00B762A5"/>
    <w:rsid w:val="00BA2DFB"/>
    <w:rsid w:val="00BB04C1"/>
    <w:rsid w:val="00BB4E34"/>
    <w:rsid w:val="00BB770C"/>
    <w:rsid w:val="00BC780C"/>
    <w:rsid w:val="00BD095A"/>
    <w:rsid w:val="00BE32AD"/>
    <w:rsid w:val="00C13579"/>
    <w:rsid w:val="00C1686B"/>
    <w:rsid w:val="00C16ED0"/>
    <w:rsid w:val="00C22968"/>
    <w:rsid w:val="00C54671"/>
    <w:rsid w:val="00C57808"/>
    <w:rsid w:val="00C90FD1"/>
    <w:rsid w:val="00CB180E"/>
    <w:rsid w:val="00CB5E21"/>
    <w:rsid w:val="00CC16D9"/>
    <w:rsid w:val="00CC237B"/>
    <w:rsid w:val="00CC4248"/>
    <w:rsid w:val="00CE3E50"/>
    <w:rsid w:val="00CE51D2"/>
    <w:rsid w:val="00CF13C6"/>
    <w:rsid w:val="00CF144C"/>
    <w:rsid w:val="00D026BC"/>
    <w:rsid w:val="00D10B3A"/>
    <w:rsid w:val="00D26AB2"/>
    <w:rsid w:val="00D8200F"/>
    <w:rsid w:val="00DE2AF4"/>
    <w:rsid w:val="00DF53F1"/>
    <w:rsid w:val="00DF702C"/>
    <w:rsid w:val="00E25315"/>
    <w:rsid w:val="00E32D3C"/>
    <w:rsid w:val="00E33647"/>
    <w:rsid w:val="00E61DA3"/>
    <w:rsid w:val="00E66804"/>
    <w:rsid w:val="00E75EF6"/>
    <w:rsid w:val="00EB33D7"/>
    <w:rsid w:val="00EB431D"/>
    <w:rsid w:val="00EC75D3"/>
    <w:rsid w:val="00EE6BCA"/>
    <w:rsid w:val="00EF3D4C"/>
    <w:rsid w:val="00F05D7C"/>
    <w:rsid w:val="00F06174"/>
    <w:rsid w:val="00F103A2"/>
    <w:rsid w:val="00F45F92"/>
    <w:rsid w:val="00F60EF6"/>
    <w:rsid w:val="00F824A7"/>
    <w:rsid w:val="00F93C38"/>
    <w:rsid w:val="00FB1B50"/>
    <w:rsid w:val="00FC1054"/>
    <w:rsid w:val="00FC7115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14</cp:revision>
  <dcterms:created xsi:type="dcterms:W3CDTF">2023-11-18T17:03:00Z</dcterms:created>
  <dcterms:modified xsi:type="dcterms:W3CDTF">2024-12-01T08:19:00Z</dcterms:modified>
</cp:coreProperties>
</file>